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F42524" w14:textId="77777777" w:rsidR="00890735" w:rsidRDefault="00890735" w:rsidP="00D2210C">
      <w:pPr>
        <w:pStyle w:val="Nadpis1"/>
        <w:spacing w:after="240"/>
        <w:jc w:val="center"/>
        <w:rPr>
          <w:rFonts w:ascii="Cambria" w:hAnsi="Cambria" w:cs="Arial"/>
          <w:b/>
          <w:bCs/>
          <w:sz w:val="28"/>
          <w:szCs w:val="28"/>
        </w:rPr>
      </w:pPr>
      <w:bookmarkStart w:id="0" w:name="_GoBack"/>
      <w:bookmarkEnd w:id="0"/>
    </w:p>
    <w:p w14:paraId="7718C9E7" w14:textId="11680E2A" w:rsidR="009A7675" w:rsidRPr="00D2210C" w:rsidRDefault="003B6F22" w:rsidP="00D2210C">
      <w:pPr>
        <w:pStyle w:val="Nadpis1"/>
        <w:spacing w:after="240"/>
        <w:jc w:val="center"/>
        <w:rPr>
          <w:rFonts w:ascii="Cambria" w:hAnsi="Cambria" w:cs="Arial"/>
          <w:b/>
          <w:bCs/>
          <w:sz w:val="28"/>
          <w:szCs w:val="28"/>
        </w:rPr>
      </w:pPr>
      <w:r w:rsidRPr="003B6F22">
        <w:rPr>
          <w:rFonts w:ascii="Cambria" w:hAnsi="Cambria" w:cs="Arial"/>
          <w:b/>
          <w:bCs/>
          <w:sz w:val="28"/>
          <w:szCs w:val="28"/>
        </w:rPr>
        <w:t>Žádost</w:t>
      </w:r>
    </w:p>
    <w:p w14:paraId="0D069C61" w14:textId="146C5911" w:rsidR="009A7675" w:rsidRPr="00D2210C" w:rsidRDefault="003B6F22" w:rsidP="00D2210C">
      <w:pPr>
        <w:pStyle w:val="Nadpis1"/>
        <w:spacing w:after="240"/>
        <w:jc w:val="center"/>
        <w:rPr>
          <w:rFonts w:ascii="Cambria" w:hAnsi="Cambria" w:cs="Arial"/>
          <w:b/>
          <w:bCs/>
          <w:szCs w:val="24"/>
        </w:rPr>
      </w:pPr>
      <w:r w:rsidRPr="00E623BB">
        <w:rPr>
          <w:rFonts w:ascii="Cambria" w:hAnsi="Cambria" w:cs="Arial"/>
          <w:b/>
          <w:bCs/>
          <w:szCs w:val="24"/>
        </w:rPr>
        <w:t xml:space="preserve">o poskytnutí práva k užívání </w:t>
      </w:r>
      <w:r w:rsidR="00890735">
        <w:rPr>
          <w:rFonts w:ascii="Cambria" w:hAnsi="Cambria" w:cs="Arial"/>
          <w:b/>
          <w:bCs/>
          <w:szCs w:val="24"/>
        </w:rPr>
        <w:t>značky</w:t>
      </w:r>
      <w:r w:rsidRPr="00E623BB">
        <w:rPr>
          <w:rFonts w:ascii="Cambria" w:hAnsi="Cambria" w:cs="Arial"/>
          <w:b/>
          <w:bCs/>
          <w:szCs w:val="24"/>
        </w:rPr>
        <w:t xml:space="preserve"> </w:t>
      </w:r>
    </w:p>
    <w:p w14:paraId="51A9F9A6" w14:textId="269C72EC" w:rsidR="009B291F" w:rsidRPr="00C92FF1" w:rsidRDefault="00C92FF1" w:rsidP="009B291F">
      <w:pPr>
        <w:pStyle w:val="Nadpis1"/>
        <w:tabs>
          <w:tab w:val="left" w:leader="underscore" w:pos="9639"/>
        </w:tabs>
        <w:spacing w:before="120" w:line="276" w:lineRule="auto"/>
        <w:jc w:val="center"/>
        <w:rPr>
          <w:rFonts w:ascii="Cambria" w:hAnsi="Cambria"/>
          <w:b/>
          <w:sz w:val="28"/>
          <w:szCs w:val="28"/>
        </w:rPr>
      </w:pPr>
      <w:r w:rsidRPr="00C92FF1">
        <w:rPr>
          <w:rFonts w:ascii="Cambria" w:hAnsi="Cambria"/>
          <w:b/>
          <w:sz w:val="28"/>
          <w:szCs w:val="28"/>
        </w:rPr>
        <w:t>Odpovědné hospodaření s vodou</w:t>
      </w:r>
    </w:p>
    <w:p w14:paraId="3009D6C6" w14:textId="7374646E" w:rsidR="00F749D4" w:rsidRDefault="00EE2594" w:rsidP="00EE2594">
      <w:pPr>
        <w:pStyle w:val="Nadpis1"/>
        <w:spacing w:before="120" w:line="276" w:lineRule="auto"/>
        <w:jc w:val="center"/>
        <w:rPr>
          <w:rFonts w:ascii="Cambria" w:hAnsi="Cambria"/>
          <w:b/>
        </w:rPr>
      </w:pPr>
      <w:r>
        <w:rPr>
          <w:noProof/>
        </w:rPr>
        <w:drawing>
          <wp:inline distT="0" distB="0" distL="0" distR="0" wp14:anchorId="3EF57540" wp14:editId="401BE7BB">
            <wp:extent cx="801585" cy="928829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251" cy="9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DD02A" w14:textId="77777777" w:rsidR="00EE2594" w:rsidRPr="00EE2594" w:rsidRDefault="00EE2594" w:rsidP="00EE2594">
      <w:pPr>
        <w:rPr>
          <w:sz w:val="20"/>
          <w:szCs w:val="20"/>
        </w:rPr>
      </w:pPr>
    </w:p>
    <w:p w14:paraId="52A90CE6" w14:textId="7419B93E" w:rsidR="00C92FF1" w:rsidRPr="00E623BB" w:rsidRDefault="00C92FF1" w:rsidP="00C92FF1">
      <w:pPr>
        <w:pStyle w:val="Nadpis1"/>
        <w:spacing w:before="120" w:line="276" w:lineRule="auto"/>
        <w:ind w:right="281"/>
        <w:rPr>
          <w:rFonts w:ascii="Cambria" w:hAnsi="Cambria" w:cs="Arial"/>
          <w:i/>
          <w:szCs w:val="24"/>
        </w:rPr>
      </w:pPr>
      <w:r w:rsidRPr="00E623BB">
        <w:rPr>
          <w:rFonts w:ascii="Cambria" w:hAnsi="Cambria" w:cs="Arial"/>
          <w:b/>
          <w:szCs w:val="24"/>
        </w:rPr>
        <w:t>Žádám o</w:t>
      </w:r>
      <w:r w:rsidRPr="00E623BB">
        <w:rPr>
          <w:rFonts w:ascii="Cambria" w:hAnsi="Cambria" w:cs="Arial"/>
          <w:szCs w:val="24"/>
        </w:rPr>
        <w:t xml:space="preserve"> </w:t>
      </w:r>
      <w:r w:rsidRPr="00E623BB">
        <w:rPr>
          <w:rFonts w:ascii="Cambria" w:hAnsi="Cambria" w:cs="Arial"/>
          <w:i/>
          <w:szCs w:val="24"/>
        </w:rPr>
        <w:t xml:space="preserve">(označte, prosím, </w:t>
      </w:r>
      <w:r w:rsidR="00361488">
        <w:rPr>
          <w:rFonts w:ascii="Cambria" w:hAnsi="Cambria" w:cs="Arial"/>
          <w:i/>
          <w:szCs w:val="24"/>
        </w:rPr>
        <w:t>správnou variantu</w:t>
      </w:r>
      <w:r w:rsidRPr="00E623BB">
        <w:rPr>
          <w:rFonts w:ascii="Cambria" w:hAnsi="Cambria" w:cs="Arial"/>
          <w:i/>
          <w:szCs w:val="24"/>
        </w:rPr>
        <w:t>)</w:t>
      </w:r>
    </w:p>
    <w:p w14:paraId="3A60A71A" w14:textId="774948C2" w:rsidR="00C92FF1" w:rsidRPr="00E623BB" w:rsidRDefault="00C92FF1" w:rsidP="00C92FF1">
      <w:pPr>
        <w:pStyle w:val="Nadpis1"/>
        <w:spacing w:before="120" w:line="276" w:lineRule="auto"/>
        <w:ind w:right="281"/>
        <w:rPr>
          <w:rFonts w:ascii="Cambria" w:hAnsi="Cambria" w:cs="Arial"/>
          <w:szCs w:val="24"/>
        </w:rPr>
      </w:pPr>
      <w:r w:rsidRPr="00E623BB">
        <w:rPr>
          <w:rFonts w:ascii="Cambria" w:hAnsi="Cambria" w:cs="Arial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623BB">
        <w:rPr>
          <w:rFonts w:ascii="Cambria" w:hAnsi="Cambria" w:cs="Arial"/>
          <w:szCs w:val="24"/>
        </w:rPr>
        <w:instrText xml:space="preserve"> FORMCHECKBOX </w:instrText>
      </w:r>
      <w:r w:rsidR="00367995">
        <w:rPr>
          <w:rFonts w:ascii="Cambria" w:hAnsi="Cambria" w:cs="Arial"/>
          <w:szCs w:val="24"/>
        </w:rPr>
      </w:r>
      <w:r w:rsidR="00367995">
        <w:rPr>
          <w:rFonts w:ascii="Cambria" w:hAnsi="Cambria" w:cs="Arial"/>
          <w:szCs w:val="24"/>
        </w:rPr>
        <w:fldChar w:fldCharType="separate"/>
      </w:r>
      <w:r w:rsidRPr="00E623BB">
        <w:rPr>
          <w:rFonts w:ascii="Cambria" w:hAnsi="Cambria" w:cs="Arial"/>
          <w:szCs w:val="24"/>
        </w:rPr>
        <w:fldChar w:fldCharType="end"/>
      </w:r>
      <w:r w:rsidRPr="00E623BB">
        <w:rPr>
          <w:rFonts w:ascii="Cambria" w:hAnsi="Cambria" w:cs="Arial"/>
          <w:szCs w:val="24"/>
        </w:rPr>
        <w:t xml:space="preserve"> poskytnutí práva k užívání </w:t>
      </w:r>
      <w:r w:rsidR="00F749D4">
        <w:rPr>
          <w:rFonts w:ascii="Cambria" w:hAnsi="Cambria" w:cs="Arial"/>
          <w:szCs w:val="24"/>
        </w:rPr>
        <w:t>značky Odpovědné hospodaření s vodou</w:t>
      </w:r>
    </w:p>
    <w:p w14:paraId="21A8743C" w14:textId="77777777" w:rsidR="00696328" w:rsidRDefault="00C92FF1" w:rsidP="00C92FF1">
      <w:pPr>
        <w:rPr>
          <w:rFonts w:ascii="Cambria" w:hAnsi="Cambria" w:cs="Arial"/>
        </w:rPr>
      </w:pPr>
      <w:r w:rsidRPr="00E623BB">
        <w:rPr>
          <w:rFonts w:ascii="Cambria" w:hAnsi="Cambria"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623BB">
        <w:rPr>
          <w:rFonts w:ascii="Cambria" w:hAnsi="Cambria" w:cs="Arial"/>
        </w:rPr>
        <w:instrText xml:space="preserve"> FORMCHECKBOX </w:instrText>
      </w:r>
      <w:r w:rsidR="00367995">
        <w:rPr>
          <w:rFonts w:ascii="Cambria" w:hAnsi="Cambria" w:cs="Arial"/>
        </w:rPr>
      </w:r>
      <w:r w:rsidR="00367995">
        <w:rPr>
          <w:rFonts w:ascii="Cambria" w:hAnsi="Cambria" w:cs="Arial"/>
        </w:rPr>
        <w:fldChar w:fldCharType="separate"/>
      </w:r>
      <w:r w:rsidRPr="00E623BB">
        <w:rPr>
          <w:rFonts w:ascii="Cambria" w:hAnsi="Cambria" w:cs="Arial"/>
        </w:rPr>
        <w:fldChar w:fldCharType="end"/>
      </w:r>
      <w:r w:rsidRPr="00E623BB">
        <w:rPr>
          <w:rFonts w:ascii="Cambria" w:hAnsi="Cambria" w:cs="Arial"/>
        </w:rPr>
        <w:t xml:space="preserve"> prodloužení platnosti licence č.</w:t>
      </w:r>
      <w:r>
        <w:rPr>
          <w:rFonts w:ascii="Cambria" w:hAnsi="Cambria" w:cs="Arial"/>
        </w:rPr>
        <w:t xml:space="preserve"> </w:t>
      </w:r>
    </w:p>
    <w:p w14:paraId="567FEB73" w14:textId="276C5DE6" w:rsidR="00696328" w:rsidRPr="00C92FF1" w:rsidRDefault="00696328" w:rsidP="00696328">
      <w:r w:rsidRPr="00E623BB">
        <w:rPr>
          <w:rFonts w:ascii="Cambria" w:hAnsi="Cambria"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623BB">
        <w:rPr>
          <w:rFonts w:ascii="Cambria" w:hAnsi="Cambria" w:cs="Arial"/>
        </w:rPr>
        <w:instrText xml:space="preserve"> FORMCHECKBOX </w:instrText>
      </w:r>
      <w:r w:rsidR="00367995">
        <w:rPr>
          <w:rFonts w:ascii="Cambria" w:hAnsi="Cambria" w:cs="Arial"/>
        </w:rPr>
      </w:r>
      <w:r w:rsidR="00367995">
        <w:rPr>
          <w:rFonts w:ascii="Cambria" w:hAnsi="Cambria" w:cs="Arial"/>
        </w:rPr>
        <w:fldChar w:fldCharType="separate"/>
      </w:r>
      <w:r w:rsidRPr="00E623BB">
        <w:rPr>
          <w:rFonts w:ascii="Cambria" w:hAnsi="Cambria" w:cs="Arial"/>
        </w:rPr>
        <w:fldChar w:fldCharType="end"/>
      </w:r>
      <w:r w:rsidRPr="00E623BB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rozšíření licenční smlouvy o provozovnu/y podniku </w:t>
      </w:r>
      <w:r w:rsidRPr="00E623BB">
        <w:rPr>
          <w:rFonts w:ascii="Cambria" w:hAnsi="Cambria" w:cs="Arial"/>
        </w:rPr>
        <w:tab/>
      </w:r>
    </w:p>
    <w:p w14:paraId="3CD857B2" w14:textId="66713FC6" w:rsidR="00C92FF1" w:rsidRPr="00EE2594" w:rsidRDefault="00C92FF1" w:rsidP="00C92FF1">
      <w:pPr>
        <w:rPr>
          <w:sz w:val="20"/>
          <w:szCs w:val="20"/>
        </w:rPr>
      </w:pPr>
      <w:r w:rsidRPr="00E623BB">
        <w:rPr>
          <w:rFonts w:ascii="Cambria" w:hAnsi="Cambria" w:cs="Arial"/>
        </w:rPr>
        <w:tab/>
      </w:r>
    </w:p>
    <w:p w14:paraId="4DF28770" w14:textId="77777777" w:rsidR="009A7675" w:rsidRPr="00EE2594" w:rsidRDefault="009A7675" w:rsidP="00D2210C">
      <w:pPr>
        <w:pStyle w:val="Nadpis1"/>
        <w:rPr>
          <w:rFonts w:ascii="Cambria" w:hAnsi="Cambria"/>
          <w:sz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C92FF1" w:rsidRPr="00690264" w14:paraId="12AEBCC6" w14:textId="77777777" w:rsidTr="00E66DCD">
        <w:trPr>
          <w:trHeight w:val="1366"/>
        </w:trPr>
        <w:tc>
          <w:tcPr>
            <w:tcW w:w="9855" w:type="dxa"/>
          </w:tcPr>
          <w:p w14:paraId="3AE9DE77" w14:textId="6CE29861" w:rsidR="00C92FF1" w:rsidRPr="00F749D4" w:rsidRDefault="00F749D4" w:rsidP="00E66DCD">
            <w:pPr>
              <w:pStyle w:val="Nadpis1"/>
              <w:spacing w:before="120" w:line="276" w:lineRule="auto"/>
              <w:ind w:right="281"/>
              <w:outlineLvl w:val="0"/>
              <w:rPr>
                <w:rFonts w:ascii="Cambria" w:hAnsi="Cambria" w:cs="Arial"/>
                <w:b/>
                <w:szCs w:val="24"/>
              </w:rPr>
            </w:pPr>
            <w:r w:rsidRPr="00F749D4">
              <w:rPr>
                <w:rFonts w:ascii="Cambria" w:hAnsi="Cambria" w:cs="Arial"/>
                <w:b/>
                <w:szCs w:val="24"/>
              </w:rPr>
              <w:t>Byl v podniku proveden vodní audit</w:t>
            </w:r>
            <w:r w:rsidR="003D086D">
              <w:rPr>
                <w:rFonts w:ascii="Cambria" w:hAnsi="Cambria" w:cs="Arial"/>
                <w:b/>
                <w:szCs w:val="24"/>
              </w:rPr>
              <w:t xml:space="preserve"> dle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3D086D">
              <w:rPr>
                <w:rFonts w:ascii="Cambria" w:hAnsi="Cambria" w:cs="Arial"/>
                <w:b/>
                <w:szCs w:val="24"/>
              </w:rPr>
              <w:t>Metodiky</w:t>
            </w:r>
            <w:r w:rsidR="003D086D" w:rsidRPr="003D086D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361488">
              <w:rPr>
                <w:rFonts w:ascii="Cambria" w:hAnsi="Cambria" w:cs="Arial"/>
                <w:b/>
                <w:szCs w:val="24"/>
              </w:rPr>
              <w:t xml:space="preserve">pro </w:t>
            </w:r>
            <w:r w:rsidRPr="003D086D">
              <w:rPr>
                <w:rFonts w:ascii="Cambria" w:hAnsi="Cambria" w:cs="Arial"/>
                <w:b/>
                <w:szCs w:val="24"/>
              </w:rPr>
              <w:t xml:space="preserve">hodnocení </w:t>
            </w:r>
            <w:r w:rsidR="00361488">
              <w:rPr>
                <w:rFonts w:ascii="Cambria" w:hAnsi="Cambria" w:cs="Arial"/>
                <w:b/>
                <w:szCs w:val="24"/>
              </w:rPr>
              <w:t>odpovědného hospodaření s</w:t>
            </w:r>
            <w:r w:rsidRPr="003D086D">
              <w:rPr>
                <w:rFonts w:ascii="Cambria" w:hAnsi="Cambria" w:cs="Arial"/>
                <w:b/>
                <w:szCs w:val="24"/>
              </w:rPr>
              <w:t xml:space="preserve"> vod</w:t>
            </w:r>
            <w:r w:rsidR="00361488">
              <w:rPr>
                <w:rFonts w:ascii="Cambria" w:hAnsi="Cambria" w:cs="Arial"/>
                <w:b/>
                <w:szCs w:val="24"/>
              </w:rPr>
              <w:t>ou</w:t>
            </w:r>
            <w:r w:rsidRPr="003D086D">
              <w:rPr>
                <w:rFonts w:ascii="Cambria" w:hAnsi="Cambria" w:cs="Arial"/>
                <w:b/>
                <w:szCs w:val="24"/>
              </w:rPr>
              <w:t xml:space="preserve"> na úrovni podniků ve správě Ministerstva průmyslu a obchodu České republiky</w:t>
            </w:r>
          </w:p>
          <w:p w14:paraId="2BC4AEBC" w14:textId="22D4A680" w:rsidR="00C92FF1" w:rsidRDefault="00C92FF1" w:rsidP="00C92FF1">
            <w:pPr>
              <w:pStyle w:val="Nadpis1"/>
              <w:spacing w:before="120" w:line="276" w:lineRule="auto"/>
              <w:ind w:right="281"/>
              <w:outlineLvl w:val="0"/>
              <w:rPr>
                <w:rFonts w:ascii="Cambria" w:hAnsi="Cambria" w:cs="Arial"/>
                <w:szCs w:val="24"/>
              </w:rPr>
            </w:pPr>
            <w:r w:rsidRPr="00E623BB">
              <w:rPr>
                <w:rFonts w:ascii="Cambria" w:hAnsi="Cambria" w:cs="Arial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3BB">
              <w:rPr>
                <w:rFonts w:ascii="Cambria" w:hAnsi="Cambria" w:cs="Arial"/>
                <w:szCs w:val="24"/>
              </w:rPr>
              <w:instrText xml:space="preserve"> FORMCHECKBOX </w:instrText>
            </w:r>
            <w:r w:rsidR="00367995">
              <w:rPr>
                <w:rFonts w:ascii="Cambria" w:hAnsi="Cambria" w:cs="Arial"/>
                <w:szCs w:val="24"/>
              </w:rPr>
            </w:r>
            <w:r w:rsidR="00367995">
              <w:rPr>
                <w:rFonts w:ascii="Cambria" w:hAnsi="Cambria" w:cs="Arial"/>
                <w:szCs w:val="24"/>
              </w:rPr>
              <w:fldChar w:fldCharType="separate"/>
            </w:r>
            <w:r w:rsidRPr="00E623BB">
              <w:rPr>
                <w:rFonts w:ascii="Cambria" w:hAnsi="Cambria" w:cs="Arial"/>
                <w:szCs w:val="24"/>
              </w:rPr>
              <w:fldChar w:fldCharType="end"/>
            </w:r>
            <w:r w:rsidRPr="00E623BB">
              <w:rPr>
                <w:rFonts w:ascii="Cambria" w:hAnsi="Cambria" w:cs="Arial"/>
                <w:szCs w:val="24"/>
              </w:rPr>
              <w:t xml:space="preserve"> </w:t>
            </w:r>
            <w:r w:rsidR="00AB0053">
              <w:rPr>
                <w:rFonts w:ascii="Cambria" w:hAnsi="Cambria" w:cs="Arial"/>
                <w:szCs w:val="24"/>
              </w:rPr>
              <w:t>ano</w:t>
            </w:r>
          </w:p>
          <w:p w14:paraId="0FA0461F" w14:textId="63A8905E" w:rsidR="00C92FF1" w:rsidRPr="00690264" w:rsidRDefault="00C92FF1" w:rsidP="00C92FF1">
            <w:pPr>
              <w:pStyle w:val="Nadpis1"/>
              <w:spacing w:before="120" w:line="276" w:lineRule="auto"/>
              <w:ind w:right="281"/>
              <w:outlineLvl w:val="0"/>
              <w:rPr>
                <w:rFonts w:ascii="Cambria" w:hAnsi="Cambria" w:cs="Arial"/>
                <w:szCs w:val="24"/>
              </w:rPr>
            </w:pPr>
            <w:r w:rsidRPr="00E623BB">
              <w:rPr>
                <w:rFonts w:ascii="Cambria" w:hAnsi="Cambria" w:cs="Arial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3BB">
              <w:rPr>
                <w:rFonts w:ascii="Cambria" w:hAnsi="Cambria" w:cs="Arial"/>
                <w:szCs w:val="24"/>
              </w:rPr>
              <w:instrText xml:space="preserve"> FORMCHECKBOX </w:instrText>
            </w:r>
            <w:r w:rsidR="00367995">
              <w:rPr>
                <w:rFonts w:ascii="Cambria" w:hAnsi="Cambria" w:cs="Arial"/>
                <w:szCs w:val="24"/>
              </w:rPr>
            </w:r>
            <w:r w:rsidR="00367995">
              <w:rPr>
                <w:rFonts w:ascii="Cambria" w:hAnsi="Cambria" w:cs="Arial"/>
                <w:szCs w:val="24"/>
              </w:rPr>
              <w:fldChar w:fldCharType="separate"/>
            </w:r>
            <w:r w:rsidRPr="00E623BB">
              <w:rPr>
                <w:rFonts w:ascii="Cambria" w:hAnsi="Cambria" w:cs="Arial"/>
                <w:szCs w:val="24"/>
              </w:rPr>
              <w:fldChar w:fldCharType="end"/>
            </w:r>
            <w:r w:rsidRPr="00E623BB">
              <w:rPr>
                <w:rFonts w:ascii="Cambria" w:hAnsi="Cambria" w:cs="Arial"/>
                <w:szCs w:val="24"/>
              </w:rPr>
              <w:t xml:space="preserve"> </w:t>
            </w:r>
            <w:r w:rsidR="00AB0053">
              <w:rPr>
                <w:rFonts w:ascii="Cambria" w:hAnsi="Cambria" w:cs="Arial"/>
                <w:szCs w:val="24"/>
              </w:rPr>
              <w:t>ne</w:t>
            </w:r>
          </w:p>
        </w:tc>
      </w:tr>
    </w:tbl>
    <w:p w14:paraId="3ED98C58" w14:textId="77777777" w:rsidR="00C92FF1" w:rsidRPr="00EE2594" w:rsidRDefault="00C92FF1" w:rsidP="00C92FF1">
      <w:pPr>
        <w:rPr>
          <w:sz w:val="20"/>
          <w:szCs w:val="20"/>
        </w:rPr>
      </w:pPr>
    </w:p>
    <w:p w14:paraId="6D7CC155" w14:textId="67CFCA98" w:rsidR="002D15C5" w:rsidRPr="00E623BB" w:rsidRDefault="003B6F22" w:rsidP="00CF37B7">
      <w:pPr>
        <w:pStyle w:val="Nadpis2"/>
        <w:spacing w:before="120" w:line="360" w:lineRule="auto"/>
        <w:ind w:right="281"/>
        <w:jc w:val="both"/>
        <w:rPr>
          <w:rFonts w:ascii="Cambria" w:hAnsi="Cambria" w:cs="Arial"/>
          <w:bCs/>
          <w:szCs w:val="24"/>
          <w:u w:val="single"/>
        </w:rPr>
      </w:pPr>
      <w:r w:rsidRPr="00E623BB">
        <w:rPr>
          <w:rFonts w:ascii="Cambria" w:hAnsi="Cambria" w:cs="Arial"/>
          <w:bCs/>
          <w:szCs w:val="24"/>
          <w:u w:val="single"/>
        </w:rPr>
        <w:t>Žadatel</w:t>
      </w:r>
    </w:p>
    <w:p w14:paraId="6611BD62" w14:textId="77777777" w:rsidR="002D15C5" w:rsidRPr="00CF37B7" w:rsidRDefault="003B6F22" w:rsidP="00CF37B7">
      <w:pPr>
        <w:pStyle w:val="Nadpis1"/>
        <w:tabs>
          <w:tab w:val="left" w:leader="underscore" w:pos="9639"/>
        </w:tabs>
        <w:spacing w:line="360" w:lineRule="auto"/>
        <w:ind w:right="281"/>
        <w:rPr>
          <w:rFonts w:ascii="Cambria" w:hAnsi="Cambria"/>
          <w:b/>
          <w:szCs w:val="24"/>
        </w:rPr>
      </w:pPr>
      <w:r w:rsidRPr="00E623BB">
        <w:rPr>
          <w:rFonts w:ascii="Cambria" w:hAnsi="Cambria"/>
          <w:b/>
          <w:szCs w:val="24"/>
        </w:rPr>
        <w:t>Jméno společnosti:</w:t>
      </w:r>
      <w:r w:rsidRPr="00E623BB">
        <w:rPr>
          <w:rFonts w:ascii="Cambria" w:hAnsi="Cambria"/>
          <w:b/>
          <w:i/>
          <w:szCs w:val="24"/>
        </w:rPr>
        <w:t xml:space="preserve"> </w:t>
      </w:r>
      <w:r w:rsidRPr="00CF37B7">
        <w:rPr>
          <w:rFonts w:ascii="Cambria" w:hAnsi="Cambria"/>
          <w:b/>
          <w:szCs w:val="24"/>
        </w:rPr>
        <w:tab/>
      </w:r>
    </w:p>
    <w:p w14:paraId="519B465F" w14:textId="77777777" w:rsidR="002D15C5" w:rsidRPr="00CF37B7" w:rsidRDefault="003B6F22" w:rsidP="00CF37B7">
      <w:pPr>
        <w:pStyle w:val="Nadpis1"/>
        <w:tabs>
          <w:tab w:val="left" w:leader="underscore" w:pos="9639"/>
        </w:tabs>
        <w:spacing w:line="360" w:lineRule="auto"/>
        <w:ind w:right="281"/>
        <w:rPr>
          <w:rFonts w:ascii="Cambria" w:hAnsi="Cambria"/>
          <w:b/>
          <w:szCs w:val="24"/>
        </w:rPr>
      </w:pPr>
      <w:r w:rsidRPr="00CF37B7">
        <w:rPr>
          <w:rFonts w:ascii="Cambria" w:hAnsi="Cambria"/>
          <w:b/>
          <w:szCs w:val="24"/>
        </w:rPr>
        <w:t>Adresa</w:t>
      </w:r>
      <w:r w:rsidR="009B291F">
        <w:rPr>
          <w:rFonts w:ascii="Cambria" w:hAnsi="Cambria"/>
          <w:b/>
          <w:szCs w:val="24"/>
        </w:rPr>
        <w:t xml:space="preserve"> sídla</w:t>
      </w:r>
      <w:r w:rsidRPr="00CF37B7">
        <w:rPr>
          <w:rFonts w:ascii="Cambria" w:hAnsi="Cambria"/>
          <w:b/>
          <w:szCs w:val="24"/>
        </w:rPr>
        <w:t xml:space="preserve">: </w:t>
      </w:r>
      <w:r w:rsidRPr="00CF37B7">
        <w:rPr>
          <w:rFonts w:ascii="Cambria" w:hAnsi="Cambria"/>
          <w:b/>
          <w:szCs w:val="24"/>
        </w:rPr>
        <w:tab/>
      </w:r>
    </w:p>
    <w:p w14:paraId="4CE78852" w14:textId="77777777" w:rsidR="009B291F" w:rsidRDefault="009B291F" w:rsidP="009B291F">
      <w:pPr>
        <w:pStyle w:val="Nadpis1"/>
        <w:tabs>
          <w:tab w:val="left" w:leader="underscore" w:pos="9639"/>
        </w:tabs>
        <w:spacing w:line="360" w:lineRule="auto"/>
        <w:ind w:right="281"/>
        <w:rPr>
          <w:rFonts w:ascii="Cambria" w:hAnsi="Cambria"/>
          <w:b/>
          <w:szCs w:val="24"/>
        </w:rPr>
      </w:pPr>
      <w:r w:rsidRPr="00CF37B7">
        <w:rPr>
          <w:rFonts w:ascii="Cambria" w:hAnsi="Cambria"/>
          <w:b/>
          <w:szCs w:val="24"/>
        </w:rPr>
        <w:t>Adresa</w:t>
      </w:r>
      <w:r>
        <w:rPr>
          <w:rFonts w:ascii="Cambria" w:hAnsi="Cambria"/>
          <w:b/>
          <w:szCs w:val="24"/>
        </w:rPr>
        <w:t xml:space="preserve"> provozovny</w:t>
      </w:r>
      <w:r w:rsidRPr="00CF37B7">
        <w:rPr>
          <w:rFonts w:ascii="Cambria" w:hAnsi="Cambria"/>
          <w:b/>
          <w:szCs w:val="24"/>
        </w:rPr>
        <w:t xml:space="preserve">: </w:t>
      </w:r>
      <w:r w:rsidRPr="00CF37B7">
        <w:rPr>
          <w:rFonts w:ascii="Cambria" w:hAnsi="Cambria"/>
          <w:b/>
          <w:szCs w:val="24"/>
        </w:rPr>
        <w:tab/>
      </w:r>
    </w:p>
    <w:p w14:paraId="7A0BD5BD" w14:textId="206F8880" w:rsidR="002D15C5" w:rsidRPr="00CF37B7" w:rsidRDefault="00F30879" w:rsidP="00FD7082">
      <w:pPr>
        <w:pStyle w:val="Nadpis1"/>
        <w:tabs>
          <w:tab w:val="left" w:leader="underscore" w:pos="3119"/>
          <w:tab w:val="left" w:leader="underscore" w:pos="9639"/>
        </w:tabs>
        <w:spacing w:line="360" w:lineRule="auto"/>
        <w:ind w:right="281"/>
        <w:jc w:val="both"/>
        <w:rPr>
          <w:rFonts w:ascii="Cambria" w:hAnsi="Cambria"/>
          <w:b/>
          <w:szCs w:val="24"/>
        </w:rPr>
      </w:pPr>
      <w:r w:rsidRPr="00CF37B7">
        <w:rPr>
          <w:rFonts w:ascii="Cambria" w:hAnsi="Cambria"/>
          <w:b/>
          <w:szCs w:val="24"/>
        </w:rPr>
        <w:t>IČ</w:t>
      </w:r>
      <w:r w:rsidR="00FD7082">
        <w:rPr>
          <w:rFonts w:ascii="Cambria" w:hAnsi="Cambria"/>
          <w:b/>
          <w:szCs w:val="24"/>
        </w:rPr>
        <w:t>_____________________________________________________</w:t>
      </w:r>
      <w:r w:rsidR="003B6F22" w:rsidRPr="00CF37B7">
        <w:rPr>
          <w:rFonts w:ascii="Cambria" w:hAnsi="Cambria"/>
          <w:b/>
          <w:szCs w:val="24"/>
        </w:rPr>
        <w:t xml:space="preserve">DIČ: </w:t>
      </w:r>
      <w:r w:rsidR="003B6F22" w:rsidRPr="00CF37B7">
        <w:rPr>
          <w:rFonts w:ascii="Cambria" w:hAnsi="Cambria"/>
          <w:b/>
          <w:szCs w:val="24"/>
        </w:rPr>
        <w:tab/>
        <w:t xml:space="preserve"> Datová schránka (ID): </w:t>
      </w:r>
      <w:r w:rsidR="00FD7082">
        <w:rPr>
          <w:rFonts w:ascii="Cambria" w:hAnsi="Cambria"/>
          <w:b/>
          <w:szCs w:val="24"/>
        </w:rPr>
        <w:t>_____________________________________________________________________________</w:t>
      </w:r>
    </w:p>
    <w:p w14:paraId="3313BC1B" w14:textId="77777777" w:rsidR="002D15C5" w:rsidRPr="00C118FA" w:rsidRDefault="003B6F22" w:rsidP="00FD7082">
      <w:pPr>
        <w:tabs>
          <w:tab w:val="left" w:leader="underscore" w:pos="9639"/>
        </w:tabs>
        <w:spacing w:after="240" w:line="276" w:lineRule="auto"/>
        <w:ind w:right="281"/>
        <w:jc w:val="both"/>
        <w:rPr>
          <w:rFonts w:ascii="Cambria" w:hAnsi="Cambria" w:cs="Arial"/>
        </w:rPr>
      </w:pPr>
      <w:r w:rsidRPr="00E623BB">
        <w:rPr>
          <w:rFonts w:ascii="Cambria" w:hAnsi="Cambria"/>
          <w:b/>
        </w:rPr>
        <w:t xml:space="preserve">Adresa webových stránek žadatele: </w:t>
      </w:r>
      <w:r w:rsidR="00AB0894" w:rsidRPr="00E623BB">
        <w:rPr>
          <w:rFonts w:ascii="Cambria" w:hAnsi="Cambria"/>
        </w:rPr>
        <w:tab/>
      </w:r>
    </w:p>
    <w:p w14:paraId="172428CF" w14:textId="77777777" w:rsidR="009B291F" w:rsidRPr="00BE6F74" w:rsidRDefault="009B291F" w:rsidP="00FD7082">
      <w:pPr>
        <w:tabs>
          <w:tab w:val="left" w:leader="underscore" w:pos="9639"/>
        </w:tabs>
        <w:spacing w:before="240" w:line="276" w:lineRule="auto"/>
        <w:ind w:right="851"/>
        <w:jc w:val="both"/>
        <w:rPr>
          <w:rFonts w:ascii="Cambria" w:hAnsi="Cambria" w:cs="Arial"/>
        </w:rPr>
      </w:pPr>
      <w:r w:rsidRPr="00BE6F74">
        <w:rPr>
          <w:rFonts w:ascii="Cambria" w:hAnsi="Cambria" w:cs="Arial"/>
          <w:b/>
        </w:rPr>
        <w:t xml:space="preserve">Kontaktní osoba (jméno; funkce; telefon; e-mail): </w:t>
      </w:r>
    </w:p>
    <w:p w14:paraId="613E4E3C" w14:textId="77777777" w:rsidR="009B291F" w:rsidRPr="00BE6F74" w:rsidRDefault="009B291F" w:rsidP="009B291F">
      <w:pPr>
        <w:tabs>
          <w:tab w:val="left" w:leader="underscore" w:pos="9639"/>
        </w:tabs>
        <w:spacing w:before="240" w:line="360" w:lineRule="auto"/>
        <w:ind w:right="851"/>
        <w:rPr>
          <w:rFonts w:ascii="Cambria" w:hAnsi="Cambria" w:cs="Arial"/>
        </w:rPr>
      </w:pPr>
      <w:r w:rsidRPr="00BE6F74">
        <w:rPr>
          <w:rFonts w:ascii="Cambria" w:hAnsi="Cambria" w:cs="Arial"/>
        </w:rPr>
        <w:tab/>
      </w:r>
    </w:p>
    <w:p w14:paraId="2E4C471D" w14:textId="77777777" w:rsidR="009B291F" w:rsidRDefault="009B291F" w:rsidP="002C5311">
      <w:pPr>
        <w:tabs>
          <w:tab w:val="left" w:leader="underscore" w:pos="9639"/>
        </w:tabs>
        <w:ind w:right="851"/>
        <w:rPr>
          <w:rFonts w:ascii="Cambria" w:hAnsi="Cambria" w:cs="Arial"/>
        </w:rPr>
      </w:pPr>
      <w:r w:rsidRPr="00BE6F74">
        <w:rPr>
          <w:rFonts w:ascii="Cambria" w:hAnsi="Cambria" w:cs="Arial"/>
        </w:rPr>
        <w:tab/>
      </w:r>
    </w:p>
    <w:p w14:paraId="3F50EBEB" w14:textId="1310AE6B" w:rsidR="009B291F" w:rsidRDefault="009B291F" w:rsidP="009B291F">
      <w:pPr>
        <w:pStyle w:val="Standardnte"/>
        <w:spacing w:before="240"/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 xml:space="preserve">Souhlas GDPR: </w:t>
      </w:r>
      <w:r w:rsidRPr="005F5652">
        <w:rPr>
          <w:rFonts w:ascii="Cambria" w:hAnsi="Cambria" w:cs="Arial"/>
          <w:sz w:val="24"/>
        </w:rPr>
        <w:t xml:space="preserve">Tímto uděluji souhlas </w:t>
      </w:r>
      <w:r w:rsidR="00C92FF1">
        <w:rPr>
          <w:rFonts w:ascii="Cambria" w:hAnsi="Cambria" w:cs="Arial"/>
          <w:sz w:val="24"/>
        </w:rPr>
        <w:t>Ministerstvu životního prostředí</w:t>
      </w:r>
      <w:r w:rsidRPr="005F5652">
        <w:rPr>
          <w:rFonts w:ascii="Cambria" w:hAnsi="Cambria" w:cs="Arial"/>
          <w:sz w:val="24"/>
        </w:rPr>
        <w:t xml:space="preserve">, se sídlem Vršovická 1442/65, 100 00 Praha 10, IČ: </w:t>
      </w:r>
      <w:r w:rsidR="00C92FF1" w:rsidRPr="00C92FF1">
        <w:rPr>
          <w:rFonts w:ascii="Cambria" w:hAnsi="Cambria" w:cs="Arial"/>
          <w:sz w:val="24"/>
        </w:rPr>
        <w:t>00164801</w:t>
      </w:r>
      <w:r w:rsidRPr="005F5652">
        <w:rPr>
          <w:rFonts w:ascii="Cambria" w:hAnsi="Cambria" w:cs="Arial"/>
          <w:sz w:val="24"/>
        </w:rPr>
        <w:t xml:space="preserve"> (dále jen „Zpracovatel“), aby ve smyslu nařízení Evropského parlamentu a Rady (EU) č. 2016/679 o ochraně fyzických osob v souvislosti se zpracováním osobních údajů a o volném pohybu těchto údajů a o zrušení směrnice 95/46/ES (obecné nařízení o ochraně osobních údajů)</w:t>
      </w:r>
      <w:r>
        <w:rPr>
          <w:rFonts w:ascii="Cambria" w:hAnsi="Cambria" w:cs="Arial"/>
          <w:sz w:val="24"/>
        </w:rPr>
        <w:t xml:space="preserve"> </w:t>
      </w:r>
      <w:r w:rsidRPr="005F5652">
        <w:rPr>
          <w:rFonts w:ascii="Cambria" w:hAnsi="Cambria" w:cs="Arial"/>
          <w:sz w:val="24"/>
        </w:rPr>
        <w:t>zpracovávala osobní údaje</w:t>
      </w:r>
      <w:r>
        <w:rPr>
          <w:rFonts w:ascii="Cambria" w:hAnsi="Cambria" w:cs="Arial"/>
          <w:sz w:val="24"/>
        </w:rPr>
        <w:t xml:space="preserve">, dle dokumentu </w:t>
      </w:r>
      <w:r w:rsidRPr="00617A93">
        <w:rPr>
          <w:rFonts w:ascii="Cambria" w:hAnsi="Cambria" w:cs="Arial"/>
          <w:sz w:val="24"/>
        </w:rPr>
        <w:t xml:space="preserve">Informace o zpracování osobních údajů žadatele/držitele licence </w:t>
      </w:r>
      <w:r w:rsidR="00C92FF1">
        <w:rPr>
          <w:rFonts w:ascii="Cambria" w:hAnsi="Cambria" w:cs="Arial"/>
          <w:sz w:val="24"/>
        </w:rPr>
        <w:t xml:space="preserve">značky Odpovědné </w:t>
      </w:r>
      <w:r w:rsidR="00C92FF1">
        <w:rPr>
          <w:rFonts w:ascii="Cambria" w:hAnsi="Cambria" w:cs="Arial"/>
          <w:sz w:val="24"/>
        </w:rPr>
        <w:lastRenderedPageBreak/>
        <w:t xml:space="preserve">hospodaření s vodou </w:t>
      </w:r>
      <w:r>
        <w:rPr>
          <w:rFonts w:ascii="Cambria" w:hAnsi="Cambria" w:cs="Arial"/>
          <w:sz w:val="24"/>
        </w:rPr>
        <w:t>zveřejněných na webových stránkách www.</w:t>
      </w:r>
      <w:r w:rsidR="00C92FF1">
        <w:rPr>
          <w:rFonts w:ascii="Cambria" w:hAnsi="Cambria" w:cs="Arial"/>
          <w:sz w:val="24"/>
        </w:rPr>
        <w:t>mzp</w:t>
      </w:r>
      <w:r>
        <w:rPr>
          <w:rFonts w:ascii="Cambria" w:hAnsi="Cambria" w:cs="Arial"/>
          <w:sz w:val="24"/>
        </w:rPr>
        <w:t>.cz.</w:t>
      </w:r>
    </w:p>
    <w:p w14:paraId="1E775BAF" w14:textId="1F33B3A2" w:rsidR="009B291F" w:rsidRPr="00EE2594" w:rsidRDefault="009B291F" w:rsidP="009B291F">
      <w:pPr>
        <w:pStyle w:val="Standardnte"/>
        <w:spacing w:before="240"/>
        <w:jc w:val="both"/>
        <w:rPr>
          <w:rFonts w:ascii="Cambria" w:hAnsi="Cambria" w:cs="Arial"/>
          <w:szCs w:val="20"/>
        </w:rPr>
      </w:pPr>
    </w:p>
    <w:p w14:paraId="1D7F1EC7" w14:textId="77777777" w:rsidR="00EE2594" w:rsidRPr="00EE2594" w:rsidRDefault="00EE2594" w:rsidP="009B291F">
      <w:pPr>
        <w:pStyle w:val="Standardnte"/>
        <w:spacing w:before="240"/>
        <w:jc w:val="both"/>
        <w:rPr>
          <w:rFonts w:ascii="Cambria" w:hAnsi="Cambria" w:cs="Arial"/>
          <w:szCs w:val="20"/>
        </w:rPr>
      </w:pPr>
    </w:p>
    <w:p w14:paraId="3B00C519" w14:textId="3DBA6466" w:rsidR="00EB3059" w:rsidRPr="00690264" w:rsidRDefault="00690264" w:rsidP="00690264">
      <w:pPr>
        <w:tabs>
          <w:tab w:val="left" w:leader="dot" w:pos="4111"/>
          <w:tab w:val="left" w:pos="5103"/>
          <w:tab w:val="left" w:leader="dot" w:pos="9639"/>
        </w:tabs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               Podpis kontaktní osoby </w:t>
      </w:r>
      <w:r w:rsidRPr="00A8004D">
        <w:rPr>
          <w:rFonts w:ascii="Cambria" w:hAnsi="Cambria" w:cs="Arial"/>
          <w:color w:val="FFFFFF" w:themeColor="background1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</w:p>
    <w:p w14:paraId="7F907745" w14:textId="77777777" w:rsidR="00C92FF1" w:rsidRPr="00EE2594" w:rsidRDefault="00C92FF1" w:rsidP="009B291F">
      <w:pPr>
        <w:tabs>
          <w:tab w:val="left" w:leader="underscore" w:pos="9639"/>
        </w:tabs>
        <w:spacing w:line="276" w:lineRule="auto"/>
        <w:ind w:right="848"/>
        <w:rPr>
          <w:rFonts w:ascii="Cambria" w:hAnsi="Cambria" w:cs="Arial"/>
          <w:b/>
          <w:sz w:val="20"/>
          <w:szCs w:val="20"/>
        </w:rPr>
      </w:pPr>
    </w:p>
    <w:p w14:paraId="6EAD758D" w14:textId="77777777" w:rsidR="00C92FF1" w:rsidRPr="00EE2594" w:rsidRDefault="00C92FF1" w:rsidP="009B291F">
      <w:pPr>
        <w:tabs>
          <w:tab w:val="left" w:leader="underscore" w:pos="9639"/>
        </w:tabs>
        <w:spacing w:line="276" w:lineRule="auto"/>
        <w:ind w:right="848"/>
        <w:rPr>
          <w:rFonts w:ascii="Cambria" w:hAnsi="Cambria" w:cs="Arial"/>
          <w:b/>
          <w:sz w:val="20"/>
          <w:szCs w:val="20"/>
        </w:rPr>
      </w:pPr>
    </w:p>
    <w:p w14:paraId="279621AE" w14:textId="3C0032E6" w:rsidR="009B291F" w:rsidRPr="00BE6F74" w:rsidRDefault="009B291F" w:rsidP="009B291F">
      <w:pPr>
        <w:tabs>
          <w:tab w:val="left" w:leader="underscore" w:pos="9639"/>
        </w:tabs>
        <w:spacing w:line="276" w:lineRule="auto"/>
        <w:ind w:right="848"/>
        <w:rPr>
          <w:rFonts w:ascii="Cambria" w:hAnsi="Cambria" w:cs="Arial"/>
        </w:rPr>
      </w:pPr>
      <w:r w:rsidRPr="00BE6F74">
        <w:rPr>
          <w:rFonts w:ascii="Cambria" w:hAnsi="Cambria" w:cs="Arial"/>
          <w:b/>
        </w:rPr>
        <w:t>Statutární orgán (jméno; telefon; e-mail):</w:t>
      </w:r>
      <w:r w:rsidRPr="00BE6F74">
        <w:rPr>
          <w:rFonts w:ascii="Cambria" w:hAnsi="Cambria" w:cs="Arial"/>
        </w:rPr>
        <w:t xml:space="preserve"> </w:t>
      </w:r>
    </w:p>
    <w:p w14:paraId="4596E2A2" w14:textId="77777777" w:rsidR="009B291F" w:rsidRPr="00BE6F74" w:rsidRDefault="009B291F" w:rsidP="009B291F">
      <w:pPr>
        <w:tabs>
          <w:tab w:val="left" w:leader="underscore" w:pos="9639"/>
        </w:tabs>
        <w:spacing w:before="240" w:line="360" w:lineRule="auto"/>
        <w:ind w:right="848"/>
        <w:rPr>
          <w:rFonts w:ascii="Cambria" w:hAnsi="Cambria" w:cs="Arial"/>
        </w:rPr>
      </w:pPr>
      <w:r w:rsidRPr="00BE6F74">
        <w:rPr>
          <w:rFonts w:ascii="Cambria" w:hAnsi="Cambria" w:cs="Arial"/>
        </w:rPr>
        <w:tab/>
      </w:r>
    </w:p>
    <w:p w14:paraId="48813333" w14:textId="77777777" w:rsidR="009B291F" w:rsidRPr="00BE6F74" w:rsidRDefault="009B291F" w:rsidP="009B291F">
      <w:pPr>
        <w:tabs>
          <w:tab w:val="left" w:leader="underscore" w:pos="9639"/>
        </w:tabs>
        <w:spacing w:line="360" w:lineRule="auto"/>
        <w:ind w:right="848"/>
        <w:rPr>
          <w:rFonts w:ascii="Cambria" w:hAnsi="Cambria" w:cs="Arial"/>
        </w:rPr>
      </w:pPr>
      <w:r w:rsidRPr="00BE6F74">
        <w:rPr>
          <w:rFonts w:ascii="Cambria" w:hAnsi="Cambria" w:cs="Arial"/>
        </w:rPr>
        <w:tab/>
      </w:r>
    </w:p>
    <w:p w14:paraId="2541914B" w14:textId="77777777" w:rsidR="00C92FF1" w:rsidRDefault="00C92FF1" w:rsidP="00C92FF1">
      <w:pPr>
        <w:pStyle w:val="Standardnte"/>
        <w:spacing w:before="240"/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 xml:space="preserve">Souhlas GDPR: </w:t>
      </w:r>
      <w:r w:rsidRPr="005F5652">
        <w:rPr>
          <w:rFonts w:ascii="Cambria" w:hAnsi="Cambria" w:cs="Arial"/>
          <w:sz w:val="24"/>
        </w:rPr>
        <w:t xml:space="preserve">Tímto uděluji souhlas </w:t>
      </w:r>
      <w:r>
        <w:rPr>
          <w:rFonts w:ascii="Cambria" w:hAnsi="Cambria" w:cs="Arial"/>
          <w:sz w:val="24"/>
        </w:rPr>
        <w:t>Ministerstvu životního prostředí</w:t>
      </w:r>
      <w:r w:rsidRPr="005F5652">
        <w:rPr>
          <w:rFonts w:ascii="Cambria" w:hAnsi="Cambria" w:cs="Arial"/>
          <w:sz w:val="24"/>
        </w:rPr>
        <w:t xml:space="preserve">, se sídlem Vršovická 1442/65, 100 00 Praha 10, IČ: </w:t>
      </w:r>
      <w:r w:rsidRPr="00C92FF1">
        <w:rPr>
          <w:rFonts w:ascii="Cambria" w:hAnsi="Cambria" w:cs="Arial"/>
          <w:sz w:val="24"/>
        </w:rPr>
        <w:t>00164801</w:t>
      </w:r>
      <w:r w:rsidRPr="005F5652">
        <w:rPr>
          <w:rFonts w:ascii="Cambria" w:hAnsi="Cambria" w:cs="Arial"/>
          <w:sz w:val="24"/>
        </w:rPr>
        <w:t xml:space="preserve"> (dále jen „Zpracovatel“), aby ve smyslu nařízení Evropského parlamentu a Rady (EU) č. 2016/679 o ochraně fyzických osob v souvislosti se zpracováním osobních údajů a o volném pohybu těchto údajů a o zrušení směrnice 95/46/ES (obecné nařízení o ochraně osobních údajů)</w:t>
      </w:r>
      <w:r>
        <w:rPr>
          <w:rFonts w:ascii="Cambria" w:hAnsi="Cambria" w:cs="Arial"/>
          <w:sz w:val="24"/>
        </w:rPr>
        <w:t xml:space="preserve"> </w:t>
      </w:r>
      <w:r w:rsidRPr="005F5652">
        <w:rPr>
          <w:rFonts w:ascii="Cambria" w:hAnsi="Cambria" w:cs="Arial"/>
          <w:sz w:val="24"/>
        </w:rPr>
        <w:t>zpracovávala osobní údaje</w:t>
      </w:r>
      <w:r>
        <w:rPr>
          <w:rFonts w:ascii="Cambria" w:hAnsi="Cambria" w:cs="Arial"/>
          <w:sz w:val="24"/>
        </w:rPr>
        <w:t xml:space="preserve">, dle dokumentu </w:t>
      </w:r>
      <w:r w:rsidRPr="00617A93">
        <w:rPr>
          <w:rFonts w:ascii="Cambria" w:hAnsi="Cambria" w:cs="Arial"/>
          <w:sz w:val="24"/>
        </w:rPr>
        <w:t xml:space="preserve">Informace o zpracování osobních údajů žadatele/držitele licence </w:t>
      </w:r>
      <w:r>
        <w:rPr>
          <w:rFonts w:ascii="Cambria" w:hAnsi="Cambria" w:cs="Arial"/>
          <w:sz w:val="24"/>
        </w:rPr>
        <w:t>značky Odpovědné hospodaření s vodou zveřejněných na webových stránkách www.mzp.cz.</w:t>
      </w:r>
    </w:p>
    <w:p w14:paraId="572DF1C7" w14:textId="77777777" w:rsidR="009B291F" w:rsidRDefault="009B291F" w:rsidP="009B291F">
      <w:pPr>
        <w:pStyle w:val="Standardnte"/>
        <w:spacing w:before="240"/>
        <w:jc w:val="both"/>
        <w:rPr>
          <w:rFonts w:ascii="Cambria" w:hAnsi="Cambria" w:cs="Arial"/>
          <w:sz w:val="24"/>
        </w:rPr>
      </w:pPr>
    </w:p>
    <w:p w14:paraId="71752439" w14:textId="1754BF63" w:rsidR="009B291F" w:rsidRPr="002C5311" w:rsidRDefault="002C5311" w:rsidP="002C5311">
      <w:pPr>
        <w:tabs>
          <w:tab w:val="left" w:leader="dot" w:pos="4111"/>
          <w:tab w:val="left" w:pos="5103"/>
          <w:tab w:val="left" w:leader="dot" w:pos="9639"/>
        </w:tabs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          Podpis statutárního orgánu</w:t>
      </w:r>
      <w:r w:rsidR="009B291F">
        <w:rPr>
          <w:rFonts w:ascii="Cambria" w:hAnsi="Cambria" w:cs="Arial"/>
        </w:rPr>
        <w:tab/>
      </w:r>
      <w:r w:rsidR="009B291F" w:rsidRPr="00BE6F74">
        <w:rPr>
          <w:rFonts w:ascii="Cambria" w:hAnsi="Cambria" w:cs="Arial"/>
        </w:rPr>
        <w:tab/>
      </w:r>
    </w:p>
    <w:p w14:paraId="4AE67D24" w14:textId="517F07C4" w:rsidR="00393FEB" w:rsidRPr="002C5311" w:rsidRDefault="00393FEB" w:rsidP="002C5311">
      <w:pPr>
        <w:tabs>
          <w:tab w:val="left" w:pos="284"/>
          <w:tab w:val="left" w:leader="underscore" w:pos="4253"/>
        </w:tabs>
        <w:suppressAutoHyphens w:val="0"/>
        <w:ind w:left="720"/>
        <w:rPr>
          <w:rFonts w:ascii="Cambria" w:hAnsi="Cambria" w:cs="Arial"/>
          <w:i/>
        </w:rPr>
      </w:pPr>
    </w:p>
    <w:p w14:paraId="36900E8A" w14:textId="77777777" w:rsidR="00C10742" w:rsidRPr="006D2D82" w:rsidRDefault="00C10742" w:rsidP="006D2D82">
      <w:pPr>
        <w:pStyle w:val="Nadpis2"/>
        <w:spacing w:before="120" w:after="240"/>
        <w:jc w:val="both"/>
        <w:rPr>
          <w:rFonts w:ascii="Cambria" w:hAnsi="Cambria" w:cs="Arial"/>
          <w:szCs w:val="24"/>
          <w:u w:val="single"/>
        </w:rPr>
      </w:pPr>
      <w:r w:rsidRPr="00E623BB">
        <w:rPr>
          <w:rFonts w:ascii="Cambria" w:hAnsi="Cambria" w:cs="Arial"/>
          <w:szCs w:val="24"/>
          <w:u w:val="single"/>
        </w:rPr>
        <w:t>Závazky žadatele</w:t>
      </w:r>
    </w:p>
    <w:p w14:paraId="4F8AA6E3" w14:textId="1BA19840" w:rsidR="009B291F" w:rsidRPr="00BE6F74" w:rsidRDefault="009B291F" w:rsidP="009B291F">
      <w:pPr>
        <w:spacing w:before="240"/>
        <w:jc w:val="both"/>
        <w:rPr>
          <w:rFonts w:ascii="Cambria" w:hAnsi="Cambria" w:cs="Arial"/>
        </w:rPr>
      </w:pPr>
      <w:r w:rsidRPr="00BE6F74">
        <w:rPr>
          <w:rFonts w:ascii="Cambria" w:hAnsi="Cambria" w:cs="Arial"/>
        </w:rPr>
        <w:t xml:space="preserve">Jako žadatel (statutární zástupce žadatele) o poskytnutí práva k užívání </w:t>
      </w:r>
      <w:r w:rsidR="00890735">
        <w:rPr>
          <w:rFonts w:ascii="Cambria" w:hAnsi="Cambria" w:cs="Arial"/>
        </w:rPr>
        <w:t>značky</w:t>
      </w:r>
      <w:r w:rsidRPr="00BE6F74">
        <w:rPr>
          <w:rFonts w:ascii="Cambria" w:hAnsi="Cambria" w:cs="Arial"/>
        </w:rPr>
        <w:t xml:space="preserve"> </w:t>
      </w:r>
      <w:r w:rsidR="00C92FF1">
        <w:rPr>
          <w:rFonts w:ascii="Cambria" w:hAnsi="Cambria" w:cs="Arial"/>
        </w:rPr>
        <w:t>Odpovědné hospodaření s vodou</w:t>
      </w:r>
      <w:r>
        <w:rPr>
          <w:rFonts w:ascii="Cambria" w:hAnsi="Cambria" w:cs="Arial"/>
        </w:rPr>
        <w:t xml:space="preserve"> </w:t>
      </w:r>
      <w:r w:rsidR="00457C47">
        <w:rPr>
          <w:rFonts w:ascii="Cambria" w:hAnsi="Cambria" w:cs="Arial"/>
        </w:rPr>
        <w:t xml:space="preserve">(dále jen značka OHV) </w:t>
      </w:r>
      <w:r w:rsidRPr="00BE6F74">
        <w:rPr>
          <w:rFonts w:ascii="Cambria" w:hAnsi="Cambria" w:cs="Arial"/>
        </w:rPr>
        <w:t>tímto prohlašuji, že jsem se seznámil s</w:t>
      </w:r>
      <w:r w:rsidR="00431EFA">
        <w:rPr>
          <w:rFonts w:ascii="Cambria" w:hAnsi="Cambria" w:cs="Arial"/>
        </w:rPr>
        <w:t> Pravidly p</w:t>
      </w:r>
      <w:r w:rsidRPr="00BE6F74">
        <w:rPr>
          <w:rFonts w:ascii="Cambria" w:hAnsi="Cambria" w:cs="Arial"/>
        </w:rPr>
        <w:t xml:space="preserve">rogramu </w:t>
      </w:r>
      <w:r w:rsidR="00431EFA">
        <w:rPr>
          <w:rFonts w:ascii="Cambria" w:hAnsi="Cambria" w:cs="Arial"/>
        </w:rPr>
        <w:t>O</w:t>
      </w:r>
      <w:r w:rsidR="00C92FF1">
        <w:rPr>
          <w:rFonts w:ascii="Cambria" w:hAnsi="Cambria" w:cs="Arial"/>
        </w:rPr>
        <w:t>dpovědné hospodaření s vodou</w:t>
      </w:r>
      <w:r w:rsidRPr="00BE6F74">
        <w:rPr>
          <w:rFonts w:ascii="Cambria" w:hAnsi="Cambria" w:cs="Arial"/>
        </w:rPr>
        <w:t xml:space="preserve"> a že:</w:t>
      </w:r>
    </w:p>
    <w:p w14:paraId="15313BBE" w14:textId="215A9622" w:rsidR="009B291F" w:rsidRPr="00BE6F74" w:rsidRDefault="009B291F" w:rsidP="009B291F">
      <w:pPr>
        <w:numPr>
          <w:ilvl w:val="0"/>
          <w:numId w:val="2"/>
        </w:numPr>
        <w:spacing w:before="240"/>
        <w:jc w:val="both"/>
        <w:rPr>
          <w:rFonts w:ascii="Cambria" w:hAnsi="Cambria" w:cs="Arial"/>
        </w:rPr>
      </w:pPr>
      <w:r w:rsidRPr="00BE6F74">
        <w:rPr>
          <w:rFonts w:ascii="Cambria" w:hAnsi="Cambria" w:cs="Arial"/>
        </w:rPr>
        <w:t xml:space="preserve">Předložím </w:t>
      </w:r>
      <w:r w:rsidRPr="004D040C">
        <w:rPr>
          <w:rFonts w:ascii="Cambria" w:hAnsi="Cambria" w:cs="Arial"/>
        </w:rPr>
        <w:t>dokumentaci prokazující splnění požadavků a kritérií stanovených</w:t>
      </w:r>
      <w:r w:rsidR="00B14E9C" w:rsidRPr="004D040C">
        <w:rPr>
          <w:rFonts w:ascii="Cambria" w:hAnsi="Cambria" w:cs="Arial"/>
        </w:rPr>
        <w:t xml:space="preserve"> </w:t>
      </w:r>
      <w:r w:rsidR="00103A57">
        <w:rPr>
          <w:rFonts w:ascii="Cambria" w:hAnsi="Cambria" w:cs="Arial"/>
        </w:rPr>
        <w:t>Pravidly p</w:t>
      </w:r>
      <w:r w:rsidR="003D086D" w:rsidRPr="004D040C">
        <w:rPr>
          <w:rFonts w:ascii="Cambria" w:hAnsi="Cambria" w:cs="Arial"/>
        </w:rPr>
        <w:t>rogramu odpovědného hospodaření s</w:t>
      </w:r>
      <w:r w:rsidR="008600CF" w:rsidRPr="004D040C">
        <w:rPr>
          <w:rFonts w:ascii="Cambria" w:hAnsi="Cambria" w:cs="Arial"/>
        </w:rPr>
        <w:t> </w:t>
      </w:r>
      <w:r w:rsidR="003D086D" w:rsidRPr="004D040C">
        <w:rPr>
          <w:rFonts w:ascii="Cambria" w:hAnsi="Cambria" w:cs="Arial"/>
        </w:rPr>
        <w:t>vodou</w:t>
      </w:r>
      <w:r w:rsidR="008600CF" w:rsidRPr="004D040C">
        <w:rPr>
          <w:rFonts w:ascii="Cambria" w:hAnsi="Cambria" w:cs="Arial"/>
        </w:rPr>
        <w:t xml:space="preserve"> a Me</w:t>
      </w:r>
      <w:r w:rsidR="003D086D" w:rsidRPr="004D040C">
        <w:rPr>
          <w:rFonts w:ascii="Cambria" w:hAnsi="Cambria" w:cs="Arial"/>
        </w:rPr>
        <w:t>todikou hodnocení odpovědn</w:t>
      </w:r>
      <w:r w:rsidR="00103A57">
        <w:rPr>
          <w:rFonts w:ascii="Cambria" w:hAnsi="Cambria" w:cs="Arial"/>
        </w:rPr>
        <w:t>ého</w:t>
      </w:r>
      <w:r w:rsidR="003D086D" w:rsidRPr="004D040C">
        <w:rPr>
          <w:rFonts w:ascii="Cambria" w:hAnsi="Cambria" w:cs="Arial"/>
        </w:rPr>
        <w:t xml:space="preserve"> hospodař</w:t>
      </w:r>
      <w:r w:rsidR="00103A57">
        <w:rPr>
          <w:rFonts w:ascii="Cambria" w:hAnsi="Cambria" w:cs="Arial"/>
        </w:rPr>
        <w:t>ení</w:t>
      </w:r>
      <w:r w:rsidR="003D086D" w:rsidRPr="004D040C">
        <w:rPr>
          <w:rFonts w:ascii="Cambria" w:hAnsi="Cambria" w:cs="Arial"/>
        </w:rPr>
        <w:t xml:space="preserve"> s </w:t>
      </w:r>
      <w:r w:rsidR="003D086D" w:rsidRPr="008600CF">
        <w:rPr>
          <w:rFonts w:ascii="Cambria" w:hAnsi="Cambria" w:cs="Arial"/>
        </w:rPr>
        <w:t>vodou</w:t>
      </w:r>
      <w:r w:rsidR="003D086D">
        <w:rPr>
          <w:rFonts w:ascii="Cambria" w:hAnsi="Cambria" w:cs="Arial"/>
        </w:rPr>
        <w:t>.</w:t>
      </w:r>
      <w:r w:rsidR="008600CF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Dle potřeby poskytnu doplňující informace a nezbytnou součinnost </w:t>
      </w:r>
      <w:r w:rsidR="00431EFA">
        <w:rPr>
          <w:rFonts w:ascii="Cambria" w:hAnsi="Cambria" w:cs="Arial"/>
        </w:rPr>
        <w:t>garantovi programu</w:t>
      </w:r>
      <w:r>
        <w:rPr>
          <w:rFonts w:ascii="Cambria" w:hAnsi="Cambria" w:cs="Arial"/>
        </w:rPr>
        <w:t>.</w:t>
      </w:r>
    </w:p>
    <w:p w14:paraId="18012198" w14:textId="2B3E69C0" w:rsidR="009B291F" w:rsidRPr="00431EFA" w:rsidRDefault="009B291F">
      <w:pPr>
        <w:numPr>
          <w:ilvl w:val="0"/>
          <w:numId w:val="2"/>
        </w:numPr>
        <w:spacing w:before="240"/>
        <w:jc w:val="both"/>
        <w:rPr>
          <w:rFonts w:ascii="Cambria" w:hAnsi="Cambria" w:cs="Arial"/>
        </w:rPr>
      </w:pPr>
      <w:r w:rsidRPr="00431EFA">
        <w:rPr>
          <w:rFonts w:ascii="Cambria" w:hAnsi="Cambria" w:cs="Arial"/>
        </w:rPr>
        <w:t>Souhlasím a přijímám standardní form</w:t>
      </w:r>
      <w:r w:rsidR="003428AD">
        <w:rPr>
          <w:rFonts w:ascii="Cambria" w:hAnsi="Cambria" w:cs="Arial"/>
        </w:rPr>
        <w:t>u</w:t>
      </w:r>
      <w:r w:rsidRPr="00431EFA">
        <w:rPr>
          <w:rFonts w:ascii="Cambria" w:hAnsi="Cambria" w:cs="Arial"/>
        </w:rPr>
        <w:t xml:space="preserve"> </w:t>
      </w:r>
      <w:r w:rsidR="003428AD">
        <w:rPr>
          <w:rFonts w:ascii="Cambria" w:hAnsi="Cambria" w:cs="Arial"/>
        </w:rPr>
        <w:t xml:space="preserve">a obsah </w:t>
      </w:r>
      <w:r w:rsidR="00431EFA" w:rsidRPr="00431EFA">
        <w:rPr>
          <w:rFonts w:ascii="Cambria" w:hAnsi="Cambria" w:cs="Arial"/>
        </w:rPr>
        <w:t xml:space="preserve">smlouvy o poskytnutí práva k užívání </w:t>
      </w:r>
      <w:r w:rsidR="00890735">
        <w:rPr>
          <w:rFonts w:ascii="Cambria" w:hAnsi="Cambria" w:cs="Arial"/>
        </w:rPr>
        <w:t>značky</w:t>
      </w:r>
      <w:r w:rsidR="00431EFA">
        <w:rPr>
          <w:rFonts w:ascii="Cambria" w:hAnsi="Cambria" w:cs="Arial"/>
        </w:rPr>
        <w:t xml:space="preserve"> </w:t>
      </w:r>
      <w:r w:rsidR="00431EFA" w:rsidRPr="00431EFA">
        <w:rPr>
          <w:rFonts w:ascii="Cambria" w:hAnsi="Cambria" w:cs="Arial"/>
        </w:rPr>
        <w:t>„Odpovědné hospodaření s vodou“ (licenční smlouv</w:t>
      </w:r>
      <w:r w:rsidR="00431EFA">
        <w:rPr>
          <w:rFonts w:ascii="Cambria" w:hAnsi="Cambria" w:cs="Arial"/>
        </w:rPr>
        <w:t>y</w:t>
      </w:r>
      <w:r w:rsidR="00431EFA" w:rsidRPr="00431EFA">
        <w:rPr>
          <w:rFonts w:ascii="Cambria" w:hAnsi="Cambria" w:cs="Arial"/>
        </w:rPr>
        <w:t>)</w:t>
      </w:r>
      <w:r w:rsidR="003428AD">
        <w:rPr>
          <w:rFonts w:ascii="Cambria" w:hAnsi="Cambria" w:cs="Arial"/>
        </w:rPr>
        <w:t>.</w:t>
      </w:r>
      <w:r w:rsidRPr="00431EFA">
        <w:rPr>
          <w:rFonts w:ascii="Cambria" w:hAnsi="Cambria" w:cs="Arial"/>
        </w:rPr>
        <w:t xml:space="preserve"> </w:t>
      </w:r>
    </w:p>
    <w:p w14:paraId="0C7A2A65" w14:textId="7C2D5C5E" w:rsidR="009B291F" w:rsidRPr="00BE6F74" w:rsidRDefault="009B291F" w:rsidP="009B291F">
      <w:pPr>
        <w:numPr>
          <w:ilvl w:val="0"/>
          <w:numId w:val="2"/>
        </w:numPr>
        <w:spacing w:before="24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Umožním </w:t>
      </w:r>
      <w:r w:rsidR="00457C47">
        <w:rPr>
          <w:rFonts w:ascii="Cambria" w:hAnsi="Cambria" w:cs="Arial"/>
        </w:rPr>
        <w:t>garantovi programu</w:t>
      </w:r>
      <w:r>
        <w:rPr>
          <w:rFonts w:ascii="Cambria" w:hAnsi="Cambria" w:cs="Arial"/>
        </w:rPr>
        <w:t xml:space="preserve"> nebo j</w:t>
      </w:r>
      <w:r w:rsidR="00E5759C">
        <w:rPr>
          <w:rFonts w:ascii="Cambria" w:hAnsi="Cambria" w:cs="Arial"/>
        </w:rPr>
        <w:t>ím</w:t>
      </w:r>
      <w:r w:rsidRPr="00BE6F74">
        <w:rPr>
          <w:rFonts w:ascii="Cambria" w:hAnsi="Cambria" w:cs="Arial"/>
        </w:rPr>
        <w:t xml:space="preserve"> zmocněnému zástupci provést kontrolu, zda jsou plněny podmínky stanovené </w:t>
      </w:r>
      <w:r w:rsidR="00E5759C">
        <w:rPr>
          <w:rFonts w:ascii="Cambria" w:hAnsi="Cambria" w:cs="Arial"/>
        </w:rPr>
        <w:t>Pravidly</w:t>
      </w:r>
      <w:r w:rsidR="00DB2D08">
        <w:rPr>
          <w:rFonts w:ascii="Cambria" w:hAnsi="Cambria" w:cs="Arial"/>
        </w:rPr>
        <w:t xml:space="preserve"> programu</w:t>
      </w:r>
      <w:r w:rsidRPr="00BE6F74">
        <w:rPr>
          <w:rFonts w:ascii="Cambria" w:hAnsi="Cambria" w:cs="Arial"/>
        </w:rPr>
        <w:t xml:space="preserve"> a při této kontrole poskyt</w:t>
      </w:r>
      <w:r w:rsidR="003428AD">
        <w:rPr>
          <w:rFonts w:ascii="Cambria" w:hAnsi="Cambria" w:cs="Arial"/>
        </w:rPr>
        <w:t>nu</w:t>
      </w:r>
      <w:r w:rsidRPr="00BE6F74">
        <w:rPr>
          <w:rFonts w:ascii="Cambria" w:hAnsi="Cambria" w:cs="Arial"/>
        </w:rPr>
        <w:t xml:space="preserve"> účelnou</w:t>
      </w:r>
      <w:r w:rsidR="003428AD">
        <w:rPr>
          <w:rFonts w:ascii="Cambria" w:hAnsi="Cambria" w:cs="Arial"/>
        </w:rPr>
        <w:t xml:space="preserve"> a účinnou</w:t>
      </w:r>
      <w:r w:rsidRPr="00BE6F74">
        <w:rPr>
          <w:rFonts w:ascii="Cambria" w:hAnsi="Cambria" w:cs="Arial"/>
        </w:rPr>
        <w:t xml:space="preserve"> součinnost.</w:t>
      </w:r>
    </w:p>
    <w:p w14:paraId="45B91804" w14:textId="733D8EC9" w:rsidR="009B291F" w:rsidRPr="00BE6F74" w:rsidRDefault="009B291F" w:rsidP="009B291F">
      <w:pPr>
        <w:numPr>
          <w:ilvl w:val="0"/>
          <w:numId w:val="2"/>
        </w:numPr>
        <w:spacing w:before="240"/>
        <w:jc w:val="both"/>
        <w:rPr>
          <w:rFonts w:ascii="Cambria" w:hAnsi="Cambria" w:cs="Arial"/>
        </w:rPr>
      </w:pPr>
      <w:r w:rsidRPr="00BE6F74">
        <w:rPr>
          <w:rFonts w:ascii="Cambria" w:hAnsi="Cambria" w:cs="Arial"/>
        </w:rPr>
        <w:t xml:space="preserve">Přebírám zodpovědnost za řádné užívání </w:t>
      </w:r>
      <w:r w:rsidR="00DB2D08">
        <w:rPr>
          <w:rFonts w:ascii="Cambria" w:hAnsi="Cambria" w:cs="Arial"/>
        </w:rPr>
        <w:t xml:space="preserve">značky </w:t>
      </w:r>
      <w:r w:rsidR="00457C47">
        <w:rPr>
          <w:rFonts w:ascii="Cambria" w:hAnsi="Cambria" w:cs="Arial"/>
        </w:rPr>
        <w:t>OHV.</w:t>
      </w:r>
    </w:p>
    <w:p w14:paraId="68DB3B8D" w14:textId="040FB373" w:rsidR="005B5550" w:rsidRPr="00E623BB" w:rsidRDefault="005B5550" w:rsidP="006D2D82">
      <w:pPr>
        <w:pStyle w:val="Nadpis7"/>
        <w:spacing w:before="240" w:after="240"/>
        <w:rPr>
          <w:rFonts w:ascii="Cambria" w:hAnsi="Cambria"/>
          <w:b w:val="0"/>
        </w:rPr>
      </w:pPr>
      <w:r w:rsidRPr="00E623BB">
        <w:rPr>
          <w:rFonts w:ascii="Cambria" w:hAnsi="Cambria" w:cs="Arial"/>
        </w:rPr>
        <w:t xml:space="preserve">Závazky </w:t>
      </w:r>
      <w:r w:rsidR="00457C47">
        <w:rPr>
          <w:rFonts w:ascii="Cambria" w:hAnsi="Cambria" w:cs="Arial"/>
        </w:rPr>
        <w:t>garanta programu</w:t>
      </w:r>
      <w:r w:rsidRPr="00E623BB">
        <w:rPr>
          <w:rFonts w:ascii="Cambria" w:hAnsi="Cambria" w:cs="Arial"/>
        </w:rPr>
        <w:t xml:space="preserve"> </w:t>
      </w:r>
    </w:p>
    <w:p w14:paraId="25D3B666" w14:textId="77777777" w:rsidR="005218F0" w:rsidRDefault="00457C47" w:rsidP="006D2D82">
      <w:pPr>
        <w:numPr>
          <w:ilvl w:val="0"/>
          <w:numId w:val="3"/>
        </w:numPr>
        <w:spacing w:after="24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Garant programu</w:t>
      </w:r>
      <w:r w:rsidR="005B5550" w:rsidRPr="00E623BB">
        <w:rPr>
          <w:rFonts w:ascii="Cambria" w:hAnsi="Cambria" w:cs="Arial"/>
        </w:rPr>
        <w:t xml:space="preserve"> se přijetím žádosti zavazuje, že informace, které jsou obsaženy v této žádosti nebo jejích přílohách, využije výhradně </w:t>
      </w:r>
      <w:r w:rsidR="00E5759C">
        <w:rPr>
          <w:rFonts w:ascii="Cambria" w:hAnsi="Cambria" w:cs="Arial"/>
        </w:rPr>
        <w:t xml:space="preserve">k posouzení </w:t>
      </w:r>
      <w:r w:rsidR="005B5550" w:rsidRPr="00E623BB">
        <w:rPr>
          <w:rFonts w:ascii="Cambria" w:hAnsi="Cambria" w:cs="Arial"/>
        </w:rPr>
        <w:t xml:space="preserve">splnění podmínek pro poskytnutí práva k užívání </w:t>
      </w:r>
      <w:r w:rsidR="00DB2D08">
        <w:rPr>
          <w:rFonts w:ascii="Cambria" w:hAnsi="Cambria" w:cs="Arial"/>
        </w:rPr>
        <w:t xml:space="preserve">značky </w:t>
      </w:r>
      <w:r>
        <w:rPr>
          <w:rFonts w:ascii="Cambria" w:hAnsi="Cambria" w:cs="Arial"/>
        </w:rPr>
        <w:t>OHV</w:t>
      </w:r>
      <w:r w:rsidR="005B5550" w:rsidRPr="00E623BB">
        <w:rPr>
          <w:rFonts w:ascii="Cambria" w:hAnsi="Cambria" w:cs="Arial"/>
        </w:rPr>
        <w:t xml:space="preserve">. </w:t>
      </w:r>
      <w:r w:rsidR="00890735">
        <w:rPr>
          <w:rFonts w:ascii="Cambria" w:hAnsi="Cambria" w:cs="Arial"/>
        </w:rPr>
        <w:t xml:space="preserve">Výjimku tvoří </w:t>
      </w:r>
      <w:r w:rsidR="00D80B73">
        <w:rPr>
          <w:rFonts w:ascii="Cambria" w:hAnsi="Cambria" w:cs="Arial"/>
        </w:rPr>
        <w:t>údaje o skutečné spotřebě vody</w:t>
      </w:r>
      <w:r w:rsidR="00F234D6">
        <w:rPr>
          <w:rFonts w:ascii="Cambria" w:hAnsi="Cambria" w:cs="Arial"/>
        </w:rPr>
        <w:t xml:space="preserve"> hodnocené provozovny</w:t>
      </w:r>
      <w:r w:rsidR="00D80B73">
        <w:rPr>
          <w:rFonts w:ascii="Cambria" w:hAnsi="Cambria" w:cs="Arial"/>
        </w:rPr>
        <w:t xml:space="preserve"> (</w:t>
      </w:r>
      <w:r w:rsidR="00D80B73">
        <w:t>hodnoty průměrného odběru, maximálního odběru a průměrného ročního odběru)</w:t>
      </w:r>
      <w:r w:rsidR="00D80B73">
        <w:rPr>
          <w:rFonts w:ascii="Cambria" w:hAnsi="Cambria" w:cs="Arial"/>
        </w:rPr>
        <w:t xml:space="preserve">, které jsou uvedeny v tabulce souhrnné textové zprávy. Tyto údaje budou sloužit k aktualizaci dat předpovědního systému HAMR provozovaného ČHMÚ či </w:t>
      </w:r>
      <w:r w:rsidR="00D80B73">
        <w:rPr>
          <w:rFonts w:ascii="Cambria" w:hAnsi="Cambria" w:cs="Arial"/>
        </w:rPr>
        <w:lastRenderedPageBreak/>
        <w:t xml:space="preserve">budou na vyžádání sdíleny s příslušným vodoprávním úřadem pro přípravu </w:t>
      </w:r>
      <w:r w:rsidR="00D80B73" w:rsidRPr="00D80B73">
        <w:rPr>
          <w:rFonts w:ascii="Cambria" w:hAnsi="Cambria" w:cs="Arial"/>
        </w:rPr>
        <w:t>plánů pro zvládání sucha a stavu nedostatku vody</w:t>
      </w:r>
      <w:r w:rsidR="00D80B73">
        <w:rPr>
          <w:rFonts w:ascii="Cambria" w:hAnsi="Cambria" w:cs="Arial"/>
        </w:rPr>
        <w:t xml:space="preserve">.   </w:t>
      </w:r>
    </w:p>
    <w:p w14:paraId="3D8871DB" w14:textId="46093415" w:rsidR="00372C0E" w:rsidRPr="00E623BB" w:rsidRDefault="005B5550" w:rsidP="006D2D82">
      <w:pPr>
        <w:numPr>
          <w:ilvl w:val="0"/>
          <w:numId w:val="3"/>
        </w:numPr>
        <w:spacing w:after="240"/>
        <w:jc w:val="both"/>
        <w:rPr>
          <w:rFonts w:ascii="Cambria" w:hAnsi="Cambria" w:cs="Arial"/>
        </w:rPr>
      </w:pPr>
      <w:r w:rsidRPr="00E623BB">
        <w:rPr>
          <w:rFonts w:ascii="Cambria" w:hAnsi="Cambria" w:cs="Arial"/>
        </w:rPr>
        <w:t xml:space="preserve">Pokud nedojde k uzavření licenční smlouvy, sdělí </w:t>
      </w:r>
      <w:r w:rsidR="00F234D6">
        <w:rPr>
          <w:rFonts w:ascii="Cambria" w:hAnsi="Cambria" w:cs="Arial"/>
        </w:rPr>
        <w:t xml:space="preserve">garant své </w:t>
      </w:r>
      <w:r w:rsidRPr="00E623BB">
        <w:rPr>
          <w:rFonts w:ascii="Cambria" w:hAnsi="Cambria" w:cs="Arial"/>
        </w:rPr>
        <w:t>důvody</w:t>
      </w:r>
      <w:r w:rsidR="00FD7082">
        <w:rPr>
          <w:rFonts w:ascii="Cambria" w:hAnsi="Cambria" w:cs="Arial"/>
        </w:rPr>
        <w:t xml:space="preserve"> </w:t>
      </w:r>
      <w:r w:rsidR="00E5759C">
        <w:rPr>
          <w:rFonts w:ascii="Cambria" w:hAnsi="Cambria" w:cs="Arial"/>
        </w:rPr>
        <w:t>neudělení</w:t>
      </w:r>
      <w:r w:rsidRPr="00E623BB">
        <w:rPr>
          <w:rFonts w:ascii="Cambria" w:hAnsi="Cambria" w:cs="Arial"/>
        </w:rPr>
        <w:t xml:space="preserve"> výhradně žadateli.</w:t>
      </w:r>
    </w:p>
    <w:p w14:paraId="3684AC09" w14:textId="6DAC7A45" w:rsidR="00731248" w:rsidRPr="00FD7082" w:rsidRDefault="00457C47" w:rsidP="00FD7082">
      <w:pPr>
        <w:numPr>
          <w:ilvl w:val="0"/>
          <w:numId w:val="3"/>
        </w:numPr>
        <w:spacing w:after="24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Garant programu</w:t>
      </w:r>
      <w:r w:rsidR="005B5550" w:rsidRPr="00E623BB">
        <w:rPr>
          <w:rFonts w:ascii="Cambria" w:hAnsi="Cambria" w:cs="Arial"/>
        </w:rPr>
        <w:t xml:space="preserve"> potvrdí přijetí žádosti </w:t>
      </w:r>
      <w:r w:rsidR="00E5759C">
        <w:rPr>
          <w:rFonts w:ascii="Cambria" w:hAnsi="Cambria" w:cs="Arial"/>
        </w:rPr>
        <w:t>(</w:t>
      </w:r>
      <w:r w:rsidR="003428AD">
        <w:rPr>
          <w:rFonts w:ascii="Cambria" w:hAnsi="Cambria" w:cs="Arial"/>
        </w:rPr>
        <w:t xml:space="preserve">zpravidla </w:t>
      </w:r>
      <w:r w:rsidR="00E5759C">
        <w:rPr>
          <w:rFonts w:ascii="Cambria" w:hAnsi="Cambria" w:cs="Arial"/>
        </w:rPr>
        <w:t>elektr</w:t>
      </w:r>
      <w:r w:rsidR="00FD7082">
        <w:rPr>
          <w:rFonts w:ascii="Cambria" w:hAnsi="Cambria" w:cs="Arial"/>
        </w:rPr>
        <w:t>on</w:t>
      </w:r>
      <w:r w:rsidR="00E5759C" w:rsidRPr="00FD7082">
        <w:rPr>
          <w:rFonts w:ascii="Cambria" w:hAnsi="Cambria" w:cs="Arial"/>
        </w:rPr>
        <w:t>icky</w:t>
      </w:r>
      <w:r w:rsidR="005B5550" w:rsidRPr="00FD7082">
        <w:rPr>
          <w:rFonts w:ascii="Cambria" w:hAnsi="Cambria" w:cs="Arial"/>
        </w:rPr>
        <w:t xml:space="preserve"> na </w:t>
      </w:r>
      <w:r w:rsidR="00E5759C" w:rsidRPr="00FD7082">
        <w:rPr>
          <w:rFonts w:ascii="Cambria" w:hAnsi="Cambria" w:cs="Arial"/>
        </w:rPr>
        <w:t xml:space="preserve">emailovou </w:t>
      </w:r>
      <w:r w:rsidR="005B5550" w:rsidRPr="00FD7082">
        <w:rPr>
          <w:rFonts w:ascii="Cambria" w:hAnsi="Cambria" w:cs="Arial"/>
        </w:rPr>
        <w:t>adresu kontaktní osoby</w:t>
      </w:r>
      <w:r w:rsidR="00CF37B7" w:rsidRPr="00FD7082">
        <w:rPr>
          <w:rFonts w:ascii="Cambria" w:hAnsi="Cambria" w:cs="Arial"/>
        </w:rPr>
        <w:t xml:space="preserve"> uvedené v</w:t>
      </w:r>
      <w:r w:rsidR="00E5759C" w:rsidRPr="00FD7082">
        <w:rPr>
          <w:rFonts w:ascii="Cambria" w:hAnsi="Cambria" w:cs="Arial"/>
        </w:rPr>
        <w:t> </w:t>
      </w:r>
      <w:r w:rsidR="00CF37B7" w:rsidRPr="00FD7082">
        <w:rPr>
          <w:rFonts w:ascii="Cambria" w:hAnsi="Cambria" w:cs="Arial"/>
        </w:rPr>
        <w:t>žádosti</w:t>
      </w:r>
      <w:r w:rsidR="00E5759C" w:rsidRPr="00FD7082">
        <w:rPr>
          <w:rFonts w:ascii="Cambria" w:hAnsi="Cambria" w:cs="Arial"/>
        </w:rPr>
        <w:t>)</w:t>
      </w:r>
      <w:r w:rsidR="005B5550" w:rsidRPr="00FD7082">
        <w:rPr>
          <w:rFonts w:ascii="Cambria" w:hAnsi="Cambria" w:cs="Arial"/>
        </w:rPr>
        <w:t>.</w:t>
      </w:r>
    </w:p>
    <w:p w14:paraId="1AC8A811" w14:textId="733888EA" w:rsidR="00731248" w:rsidRDefault="00731248" w:rsidP="00731248"/>
    <w:p w14:paraId="1EE46301" w14:textId="77777777" w:rsidR="00731248" w:rsidRPr="00BD053E" w:rsidRDefault="00731248" w:rsidP="00731248">
      <w:pPr>
        <w:pStyle w:val="Nadpis7"/>
        <w:rPr>
          <w:rFonts w:ascii="Cambria" w:hAnsi="Cambria"/>
          <w:b w:val="0"/>
          <w:bCs w:val="0"/>
        </w:rPr>
      </w:pPr>
      <w:r w:rsidRPr="00BE6F74">
        <w:rPr>
          <w:rFonts w:ascii="Cambria" w:hAnsi="Cambria"/>
        </w:rPr>
        <w:t>Přílohy k žádosti</w:t>
      </w:r>
    </w:p>
    <w:p w14:paraId="3AB6D423" w14:textId="4FDAC916" w:rsidR="00731248" w:rsidRPr="00745E66" w:rsidRDefault="00731248" w:rsidP="00731248">
      <w:pPr>
        <w:pStyle w:val="Standardnte"/>
        <w:spacing w:before="240"/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 xml:space="preserve">Žádost je považována za kompletní, pokud jsou doručeny také </w:t>
      </w:r>
      <w:r w:rsidR="00FD2893">
        <w:rPr>
          <w:rFonts w:ascii="Cambria" w:hAnsi="Cambria" w:cs="Arial"/>
          <w:sz w:val="24"/>
        </w:rPr>
        <w:t xml:space="preserve">povinné přílohy žádosti – viz níže. </w:t>
      </w:r>
    </w:p>
    <w:p w14:paraId="12F51417" w14:textId="38903D32" w:rsidR="00731248" w:rsidRDefault="00731248" w:rsidP="00731248">
      <w:pPr>
        <w:tabs>
          <w:tab w:val="left" w:leader="dot" w:pos="4111"/>
          <w:tab w:val="left" w:pos="5103"/>
          <w:tab w:val="left" w:leader="dot" w:pos="9639"/>
        </w:tabs>
        <w:jc w:val="both"/>
        <w:rPr>
          <w:rFonts w:ascii="Cambria" w:hAnsi="Cambria" w:cs="Arial"/>
        </w:rPr>
      </w:pPr>
    </w:p>
    <w:p w14:paraId="108889C6" w14:textId="1BB191CB" w:rsidR="003108D0" w:rsidRDefault="003108D0" w:rsidP="00731248">
      <w:pPr>
        <w:tabs>
          <w:tab w:val="left" w:leader="dot" w:pos="4111"/>
          <w:tab w:val="left" w:pos="5103"/>
          <w:tab w:val="left" w:leader="dot" w:pos="9639"/>
        </w:tabs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Povinné přílohy žádosti:</w:t>
      </w:r>
    </w:p>
    <w:p w14:paraId="3DF43B20" w14:textId="4C58CF67" w:rsidR="00F234D6" w:rsidRPr="00EE2594" w:rsidRDefault="00166D73" w:rsidP="00F234D6">
      <w:pPr>
        <w:pStyle w:val="Bezmezer"/>
        <w:spacing w:before="120"/>
        <w:jc w:val="both"/>
        <w:rPr>
          <w:rFonts w:ascii="Cambria" w:hAnsi="Cambria" w:cs="Arial"/>
        </w:rPr>
      </w:pPr>
      <w:r>
        <w:rPr>
          <w:rFonts w:ascii="Cambria" w:eastAsia="Times New Roman" w:hAnsi="Cambria" w:cs="Arial"/>
          <w:sz w:val="24"/>
          <w:szCs w:val="24"/>
          <w:lang w:eastAsia="ar-SA"/>
        </w:rPr>
        <w:t xml:space="preserve">1) </w:t>
      </w:r>
      <w:r w:rsidR="00F234D6">
        <w:rPr>
          <w:rFonts w:ascii="Cambria" w:eastAsia="Times New Roman" w:hAnsi="Cambria" w:cs="Arial"/>
          <w:sz w:val="24"/>
          <w:szCs w:val="24"/>
          <w:lang w:eastAsia="ar-SA"/>
        </w:rPr>
        <w:t>Souhrnná textová zpráva vyhotovená dle vzoru dostupného na stránkách MŽP. V případě, že má podnik zpracovaný vodní audit, může být tato souhrnná zpráva částečně nahrazena dokumentací k vodnímu</w:t>
      </w:r>
      <w:r w:rsidR="00F234D6" w:rsidRPr="00FD2893">
        <w:rPr>
          <w:rFonts w:ascii="Cambria" w:eastAsia="Times New Roman" w:hAnsi="Cambria" w:cs="Arial"/>
          <w:sz w:val="24"/>
          <w:szCs w:val="24"/>
          <w:lang w:eastAsia="ar-SA"/>
        </w:rPr>
        <w:t xml:space="preserve"> auditu zpracovan</w:t>
      </w:r>
      <w:r w:rsidR="00F234D6">
        <w:rPr>
          <w:rFonts w:ascii="Cambria" w:eastAsia="Times New Roman" w:hAnsi="Cambria" w:cs="Arial"/>
          <w:sz w:val="24"/>
          <w:szCs w:val="24"/>
          <w:lang w:eastAsia="ar-SA"/>
        </w:rPr>
        <w:t>ou</w:t>
      </w:r>
      <w:r w:rsidR="00F234D6" w:rsidRPr="00FD2893">
        <w:rPr>
          <w:rFonts w:ascii="Cambria" w:eastAsia="Times New Roman" w:hAnsi="Cambria" w:cs="Arial"/>
          <w:sz w:val="24"/>
          <w:szCs w:val="24"/>
          <w:lang w:eastAsia="ar-SA"/>
        </w:rPr>
        <w:t xml:space="preserve"> dle</w:t>
      </w:r>
      <w:r w:rsidR="00F234D6">
        <w:rPr>
          <w:rFonts w:ascii="Cambria" w:eastAsia="Times New Roman" w:hAnsi="Cambria" w:cs="Arial"/>
          <w:sz w:val="24"/>
          <w:szCs w:val="24"/>
          <w:lang w:eastAsia="ar-SA"/>
        </w:rPr>
        <w:t xml:space="preserve"> </w:t>
      </w:r>
      <w:r w:rsidR="00F234D6" w:rsidRPr="00FD2893">
        <w:rPr>
          <w:rFonts w:ascii="Cambria" w:eastAsia="Times New Roman" w:hAnsi="Cambria" w:cs="Arial"/>
          <w:sz w:val="24"/>
          <w:szCs w:val="24"/>
          <w:lang w:eastAsia="ar-SA"/>
        </w:rPr>
        <w:t>Metodiky hodnocení využívání vody na úrovni podniků ve správě Ministerstva průmyslu a obchodu České republiky</w:t>
      </w:r>
      <w:r w:rsidR="00F234D6">
        <w:rPr>
          <w:rFonts w:ascii="Cambria" w:eastAsia="Times New Roman" w:hAnsi="Cambria" w:cs="Arial"/>
          <w:sz w:val="24"/>
          <w:szCs w:val="24"/>
          <w:lang w:eastAsia="ar-SA"/>
        </w:rPr>
        <w:t xml:space="preserve"> (dále jen Metodika VA) včetně povinných příloh.</w:t>
      </w:r>
    </w:p>
    <w:p w14:paraId="3EC7626A" w14:textId="1E497BE6" w:rsidR="00166D73" w:rsidRPr="00EE2594" w:rsidRDefault="00166D73" w:rsidP="00166D73">
      <w:pPr>
        <w:pStyle w:val="Bezmezer"/>
        <w:spacing w:before="120"/>
        <w:jc w:val="both"/>
        <w:rPr>
          <w:rFonts w:ascii="Cambria" w:eastAsia="Times New Roman" w:hAnsi="Cambria" w:cs="Arial"/>
          <w:lang w:eastAsia="ar-SA"/>
        </w:rPr>
      </w:pPr>
    </w:p>
    <w:p w14:paraId="02175D8B" w14:textId="24B12630" w:rsidR="00166D73" w:rsidRDefault="00166D73" w:rsidP="00166D73">
      <w:pPr>
        <w:pStyle w:val="Bezmezer"/>
        <w:spacing w:before="120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A21F61">
        <w:rPr>
          <w:rFonts w:ascii="Cambria" w:eastAsia="Times New Roman" w:hAnsi="Cambria" w:cs="Arial"/>
          <w:sz w:val="24"/>
          <w:szCs w:val="24"/>
          <w:lang w:eastAsia="ar-SA"/>
        </w:rPr>
        <w:t xml:space="preserve">2) </w:t>
      </w:r>
      <w:r>
        <w:rPr>
          <w:rFonts w:ascii="Cambria" w:eastAsia="Times New Roman" w:hAnsi="Cambria" w:cs="Arial"/>
          <w:sz w:val="24"/>
          <w:szCs w:val="24"/>
          <w:lang w:eastAsia="ar-SA"/>
        </w:rPr>
        <w:t>Vyplněná</w:t>
      </w:r>
      <w:r w:rsidRPr="00A21F61">
        <w:rPr>
          <w:rFonts w:ascii="Cambria" w:eastAsia="Times New Roman" w:hAnsi="Cambria" w:cs="Arial"/>
          <w:sz w:val="24"/>
          <w:szCs w:val="24"/>
          <w:lang w:eastAsia="ar-SA"/>
        </w:rPr>
        <w:t xml:space="preserve"> Tabulk</w:t>
      </w:r>
      <w:r>
        <w:rPr>
          <w:rFonts w:ascii="Cambria" w:eastAsia="Times New Roman" w:hAnsi="Cambria" w:cs="Arial"/>
          <w:sz w:val="24"/>
          <w:szCs w:val="24"/>
          <w:lang w:eastAsia="ar-SA"/>
        </w:rPr>
        <w:t>a</w:t>
      </w:r>
      <w:r w:rsidRPr="00A21F61">
        <w:rPr>
          <w:rFonts w:ascii="Cambria" w:eastAsia="Times New Roman" w:hAnsi="Cambria" w:cs="Arial"/>
          <w:sz w:val="24"/>
          <w:szCs w:val="24"/>
          <w:lang w:eastAsia="ar-SA"/>
        </w:rPr>
        <w:t xml:space="preserve"> hodnocení Odpovědného hospodaření s vodou dle</w:t>
      </w:r>
      <w:r w:rsidRPr="00B4461B">
        <w:rPr>
          <w:rFonts w:ascii="Cambria" w:eastAsia="Times New Roman" w:hAnsi="Cambria" w:cs="Arial"/>
          <w:sz w:val="24"/>
          <w:szCs w:val="24"/>
          <w:lang w:eastAsia="ar-SA"/>
        </w:rPr>
        <w:t xml:space="preserve"> </w:t>
      </w:r>
      <w:r w:rsidRPr="00370CAF">
        <w:rPr>
          <w:rFonts w:ascii="Cambria" w:eastAsia="Times New Roman" w:hAnsi="Cambria" w:cs="Arial"/>
          <w:sz w:val="24"/>
          <w:szCs w:val="24"/>
          <w:lang w:eastAsia="ar-SA"/>
        </w:rPr>
        <w:t>Metodik</w:t>
      </w:r>
      <w:r>
        <w:rPr>
          <w:rFonts w:ascii="Cambria" w:eastAsia="Times New Roman" w:hAnsi="Cambria" w:cs="Arial"/>
          <w:sz w:val="24"/>
          <w:szCs w:val="24"/>
          <w:lang w:eastAsia="ar-SA"/>
        </w:rPr>
        <w:t>y</w:t>
      </w:r>
      <w:r w:rsidRPr="00370CAF">
        <w:rPr>
          <w:rFonts w:ascii="Cambria" w:eastAsia="Times New Roman" w:hAnsi="Cambria" w:cs="Arial"/>
          <w:sz w:val="24"/>
          <w:szCs w:val="24"/>
          <w:lang w:eastAsia="ar-SA"/>
        </w:rPr>
        <w:t xml:space="preserve"> pro hodnocení odpovědného hospodaření s vodou </w:t>
      </w:r>
      <w:r>
        <w:rPr>
          <w:rFonts w:ascii="Cambria" w:eastAsia="Times New Roman" w:hAnsi="Cambria" w:cs="Arial"/>
          <w:sz w:val="24"/>
          <w:szCs w:val="24"/>
          <w:lang w:eastAsia="ar-SA"/>
        </w:rPr>
        <w:t>(dále jen Tabulka OHV).</w:t>
      </w:r>
    </w:p>
    <w:p w14:paraId="3B12D54E" w14:textId="77777777" w:rsidR="00EE2594" w:rsidRPr="00A21F61" w:rsidRDefault="00EE2594" w:rsidP="00166D73">
      <w:pPr>
        <w:pStyle w:val="Bezmezer"/>
        <w:spacing w:before="120"/>
        <w:jc w:val="both"/>
        <w:rPr>
          <w:rFonts w:eastAsia="Times New Roman" w:cs="Arial"/>
          <w:szCs w:val="24"/>
          <w:lang w:eastAsia="ar-SA"/>
        </w:rPr>
      </w:pPr>
    </w:p>
    <w:p w14:paraId="556C5996" w14:textId="77777777" w:rsidR="00166D73" w:rsidRDefault="00166D73" w:rsidP="00166D73">
      <w:pPr>
        <w:pStyle w:val="Bezmezer"/>
        <w:spacing w:before="120"/>
        <w:jc w:val="both"/>
        <w:rPr>
          <w:rFonts w:eastAsia="Times New Roman" w:cs="Arial"/>
          <w:szCs w:val="24"/>
          <w:lang w:eastAsia="ar-SA"/>
        </w:rPr>
      </w:pPr>
      <w:r w:rsidRPr="00A21F61">
        <w:rPr>
          <w:rFonts w:ascii="Cambria" w:eastAsia="Times New Roman" w:hAnsi="Cambria" w:cs="Arial"/>
          <w:sz w:val="24"/>
          <w:szCs w:val="24"/>
          <w:lang w:eastAsia="ar-SA"/>
        </w:rPr>
        <w:t>3)</w:t>
      </w:r>
      <w:r w:rsidRPr="00B4461B">
        <w:rPr>
          <w:rFonts w:ascii="Cambria" w:eastAsia="Times New Roman" w:hAnsi="Cambria" w:cs="Arial"/>
          <w:sz w:val="24"/>
          <w:szCs w:val="24"/>
          <w:lang w:eastAsia="ar-SA"/>
        </w:rPr>
        <w:t xml:space="preserve"> D</w:t>
      </w:r>
      <w:r w:rsidRPr="00A21F61">
        <w:rPr>
          <w:rFonts w:ascii="Cambria" w:eastAsia="Times New Roman" w:hAnsi="Cambria" w:cs="Arial"/>
          <w:sz w:val="24"/>
          <w:szCs w:val="24"/>
          <w:lang w:eastAsia="ar-SA"/>
        </w:rPr>
        <w:t xml:space="preserve">oklady o způsobilosti </w:t>
      </w:r>
      <w:r>
        <w:rPr>
          <w:rFonts w:ascii="Cambria" w:eastAsia="Times New Roman" w:hAnsi="Cambria" w:cs="Arial"/>
          <w:sz w:val="24"/>
          <w:szCs w:val="24"/>
          <w:lang w:eastAsia="ar-SA"/>
        </w:rPr>
        <w:t>Z</w:t>
      </w:r>
      <w:r w:rsidRPr="00A21F61">
        <w:rPr>
          <w:rFonts w:ascii="Cambria" w:eastAsia="Times New Roman" w:hAnsi="Cambria" w:cs="Arial"/>
          <w:sz w:val="24"/>
          <w:szCs w:val="24"/>
          <w:lang w:eastAsia="ar-SA"/>
        </w:rPr>
        <w:t>pracovatele OHV</w:t>
      </w:r>
      <w:r>
        <w:rPr>
          <w:rFonts w:ascii="Cambria" w:eastAsia="Times New Roman" w:hAnsi="Cambria" w:cs="Arial"/>
          <w:sz w:val="24"/>
          <w:szCs w:val="24"/>
          <w:lang w:eastAsia="ar-SA"/>
        </w:rPr>
        <w:t>:</w:t>
      </w:r>
      <w:r>
        <w:rPr>
          <w:rFonts w:eastAsia="Times New Roman" w:cs="Arial"/>
          <w:szCs w:val="24"/>
          <w:lang w:eastAsia="ar-SA"/>
        </w:rPr>
        <w:t xml:space="preserve"> </w:t>
      </w:r>
    </w:p>
    <w:p w14:paraId="38B5C342" w14:textId="668D990B" w:rsidR="00166D73" w:rsidRPr="00166D73" w:rsidRDefault="003428AD" w:rsidP="00166D7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="1069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V</w:t>
      </w:r>
      <w:r w:rsidR="00166D73" w:rsidRPr="00166D73">
        <w:rPr>
          <w:rFonts w:ascii="Cambria" w:hAnsi="Cambria" w:cs="Arial"/>
        </w:rPr>
        <w:t>ysokoškolské vzdělání technického směru (např. chemického, přírodovědného, systémového inženýrství) (doložené kopií diplomu)</w:t>
      </w:r>
      <w:r>
        <w:rPr>
          <w:rFonts w:ascii="Cambria" w:hAnsi="Cambria" w:cs="Arial"/>
        </w:rPr>
        <w:t>,</w:t>
      </w:r>
    </w:p>
    <w:p w14:paraId="19C57132" w14:textId="61351881" w:rsidR="00166D73" w:rsidRDefault="00166D73" w:rsidP="00873CF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="1069"/>
        <w:jc w:val="both"/>
        <w:rPr>
          <w:rFonts w:ascii="Cambria" w:hAnsi="Cambria" w:cs="Arial"/>
        </w:rPr>
      </w:pPr>
      <w:r w:rsidRPr="00166D73">
        <w:rPr>
          <w:rFonts w:ascii="Cambria" w:hAnsi="Cambria" w:cs="Arial"/>
        </w:rPr>
        <w:t>alespoň 5 let praxe v oboru projektování, provozování, vývoji, nebo testování vodohospodářských zařízení (úpravny vody, čistírny odpadních vod) nebo technologického dozoru nad nimi (doložené životopisem)</w:t>
      </w:r>
      <w:r w:rsidR="003428AD">
        <w:rPr>
          <w:rFonts w:ascii="Cambria" w:hAnsi="Cambria" w:cs="Arial"/>
        </w:rPr>
        <w:t>, a</w:t>
      </w:r>
    </w:p>
    <w:p w14:paraId="0882D815" w14:textId="58288658" w:rsidR="00166D73" w:rsidRPr="00166D73" w:rsidRDefault="00166D73" w:rsidP="00873CF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ind w:left="1069"/>
        <w:jc w:val="both"/>
        <w:rPr>
          <w:rFonts w:ascii="Cambria" w:hAnsi="Cambria" w:cs="Arial"/>
        </w:rPr>
      </w:pPr>
      <w:r w:rsidRPr="00166D73">
        <w:rPr>
          <w:rFonts w:ascii="Cambria" w:hAnsi="Cambria" w:cs="Arial"/>
        </w:rPr>
        <w:t>nezávisl</w:t>
      </w:r>
      <w:r w:rsidR="003428AD">
        <w:rPr>
          <w:rFonts w:ascii="Cambria" w:hAnsi="Cambria" w:cs="Arial"/>
        </w:rPr>
        <w:t>ost</w:t>
      </w:r>
      <w:r w:rsidRPr="00166D73">
        <w:rPr>
          <w:rFonts w:ascii="Cambria" w:hAnsi="Cambria" w:cs="Arial"/>
        </w:rPr>
        <w:t xml:space="preserve"> na ověřované organizaci po dobu minimálně dvou let před zpracováním Tabulky OHV (doložené čestným prohlášením zpracovatele OHV</w:t>
      </w:r>
      <w:r w:rsidR="00F234D6">
        <w:rPr>
          <w:rFonts w:ascii="Cambria" w:hAnsi="Cambria" w:cs="Arial"/>
        </w:rPr>
        <w:t xml:space="preserve"> </w:t>
      </w:r>
      <w:r w:rsidR="00F234D6">
        <w:rPr>
          <w:rFonts w:cs="Arial"/>
        </w:rPr>
        <w:t>– vzorový dokument je k dispozici na stránkách MŽP</w:t>
      </w:r>
      <w:r w:rsidRPr="00166D73">
        <w:rPr>
          <w:rFonts w:ascii="Cambria" w:hAnsi="Cambria" w:cs="Arial"/>
        </w:rPr>
        <w:t>).</w:t>
      </w:r>
    </w:p>
    <w:p w14:paraId="29EF5458" w14:textId="77777777" w:rsidR="00FD2893" w:rsidRDefault="00FD2893" w:rsidP="00FD2893"/>
    <w:p w14:paraId="5F1073DF" w14:textId="7BAFFFA5" w:rsidR="00731248" w:rsidRPr="00FD2893" w:rsidRDefault="00731248" w:rsidP="00FD2893">
      <w:pPr>
        <w:rPr>
          <w:rFonts w:ascii="Cambria" w:hAnsi="Cambria"/>
          <w:b/>
          <w:bCs/>
          <w:u w:val="single"/>
        </w:rPr>
      </w:pPr>
      <w:r w:rsidRPr="00FD2893">
        <w:rPr>
          <w:rFonts w:ascii="Cambria" w:hAnsi="Cambria"/>
          <w:b/>
          <w:bCs/>
          <w:u w:val="single"/>
        </w:rPr>
        <w:t>Ostatní</w:t>
      </w:r>
    </w:p>
    <w:p w14:paraId="153A10B9" w14:textId="24F4AE28" w:rsidR="00731248" w:rsidRDefault="00234884" w:rsidP="00731248">
      <w:pPr>
        <w:pStyle w:val="Standardnte"/>
        <w:tabs>
          <w:tab w:val="left" w:pos="5245"/>
        </w:tabs>
        <w:spacing w:before="240"/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 xml:space="preserve">Žádost je možné podat </w:t>
      </w:r>
      <w:r w:rsidR="00B14B87">
        <w:rPr>
          <w:rFonts w:ascii="Cambria" w:hAnsi="Cambria" w:cs="Arial"/>
          <w:sz w:val="24"/>
        </w:rPr>
        <w:t>dvěma</w:t>
      </w:r>
      <w:r>
        <w:rPr>
          <w:rFonts w:ascii="Cambria" w:hAnsi="Cambria" w:cs="Arial"/>
          <w:sz w:val="24"/>
        </w:rPr>
        <w:t xml:space="preserve"> způsoby</w:t>
      </w:r>
      <w:r w:rsidR="008F735F">
        <w:rPr>
          <w:rFonts w:ascii="Cambria" w:hAnsi="Cambria" w:cs="Arial"/>
          <w:sz w:val="24"/>
        </w:rPr>
        <w:t xml:space="preserve">. Podepsanou žádost v listinné podobě lze zaslat </w:t>
      </w:r>
      <w:r w:rsidR="00731248">
        <w:rPr>
          <w:rFonts w:ascii="Cambria" w:hAnsi="Cambria" w:cs="Arial"/>
          <w:sz w:val="24"/>
        </w:rPr>
        <w:t>na adresu</w:t>
      </w:r>
      <w:r w:rsidR="00DB2D08">
        <w:rPr>
          <w:rFonts w:ascii="Cambria" w:hAnsi="Cambria" w:cs="Arial"/>
          <w:sz w:val="24"/>
        </w:rPr>
        <w:t xml:space="preserve"> Ministerstv</w:t>
      </w:r>
      <w:r w:rsidR="004352D7">
        <w:rPr>
          <w:rFonts w:ascii="Cambria" w:hAnsi="Cambria" w:cs="Arial"/>
          <w:sz w:val="24"/>
        </w:rPr>
        <w:t>a</w:t>
      </w:r>
      <w:r w:rsidR="00DB2D08">
        <w:rPr>
          <w:rFonts w:ascii="Cambria" w:hAnsi="Cambria" w:cs="Arial"/>
          <w:sz w:val="24"/>
        </w:rPr>
        <w:t xml:space="preserve"> životního prostředí, odbor ochrany vod</w:t>
      </w:r>
      <w:r w:rsidR="00731248">
        <w:rPr>
          <w:rFonts w:ascii="Cambria" w:hAnsi="Cambria" w:cs="Arial"/>
          <w:sz w:val="24"/>
        </w:rPr>
        <w:t>, Vršovická 1442/65, 100 10 Praha 10</w:t>
      </w:r>
      <w:r w:rsidR="007C3A97">
        <w:rPr>
          <w:rFonts w:ascii="Cambria" w:hAnsi="Cambria" w:cs="Arial"/>
          <w:sz w:val="24"/>
        </w:rPr>
        <w:t>.</w:t>
      </w:r>
      <w:r w:rsidR="00731248">
        <w:rPr>
          <w:rFonts w:ascii="Cambria" w:hAnsi="Cambria" w:cs="Arial"/>
          <w:sz w:val="24"/>
        </w:rPr>
        <w:t xml:space="preserve"> </w:t>
      </w:r>
    </w:p>
    <w:p w14:paraId="7D8804BD" w14:textId="5C8DF151" w:rsidR="00731248" w:rsidRPr="00EE2594" w:rsidRDefault="00731248" w:rsidP="00EE2594">
      <w:pPr>
        <w:pStyle w:val="Standardnte"/>
        <w:spacing w:before="240"/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 xml:space="preserve">V případě, že žadatel disponuje elektronickým podpisem, je možné žádost </w:t>
      </w:r>
      <w:r w:rsidR="00984C0A">
        <w:rPr>
          <w:rFonts w:ascii="Cambria" w:hAnsi="Cambria" w:cs="Arial"/>
          <w:sz w:val="24"/>
        </w:rPr>
        <w:t xml:space="preserve">odeslat datovou schránkou na ID: </w:t>
      </w:r>
      <w:r w:rsidR="00984C0A" w:rsidRPr="00166D73">
        <w:rPr>
          <w:rFonts w:ascii="Cambria" w:hAnsi="Cambria" w:cs="Arial"/>
          <w:sz w:val="24"/>
        </w:rPr>
        <w:t>9gsaax4</w:t>
      </w:r>
      <w:r w:rsidR="00984C0A">
        <w:rPr>
          <w:rFonts w:ascii="Cambria" w:hAnsi="Cambria" w:cs="Arial"/>
          <w:sz w:val="24"/>
        </w:rPr>
        <w:t xml:space="preserve"> </w:t>
      </w:r>
      <w:r>
        <w:rPr>
          <w:rFonts w:ascii="Cambria" w:hAnsi="Cambria" w:cs="Arial"/>
          <w:sz w:val="24"/>
        </w:rPr>
        <w:t>v elektronické verzi</w:t>
      </w:r>
      <w:r w:rsidR="008600CF">
        <w:rPr>
          <w:rFonts w:ascii="Cambria" w:hAnsi="Cambria" w:cs="Arial"/>
          <w:sz w:val="24"/>
        </w:rPr>
        <w:t xml:space="preserve"> ve formátu </w:t>
      </w:r>
      <w:proofErr w:type="spellStart"/>
      <w:r w:rsidR="008600CF">
        <w:rPr>
          <w:rFonts w:ascii="Cambria" w:hAnsi="Cambria" w:cs="Arial"/>
          <w:sz w:val="24"/>
        </w:rPr>
        <w:t>pdf</w:t>
      </w:r>
      <w:proofErr w:type="spellEnd"/>
      <w:r w:rsidR="008600CF">
        <w:rPr>
          <w:rFonts w:ascii="Cambria" w:hAnsi="Cambria" w:cs="Arial"/>
          <w:sz w:val="24"/>
        </w:rPr>
        <w:t>.</w:t>
      </w:r>
      <w:r w:rsidR="00166D73">
        <w:rPr>
          <w:rFonts w:ascii="Cambria" w:hAnsi="Cambria" w:cs="Arial"/>
          <w:sz w:val="24"/>
        </w:rPr>
        <w:t xml:space="preserve"> </w:t>
      </w:r>
      <w:r w:rsidR="00F234D6">
        <w:rPr>
          <w:rFonts w:ascii="Cambria" w:hAnsi="Cambria" w:cs="Arial"/>
          <w:sz w:val="24"/>
        </w:rPr>
        <w:t>Preferujeme prosím digitální formu podání žádosti.</w:t>
      </w:r>
    </w:p>
    <w:p w14:paraId="662ABD1F" w14:textId="7203573D" w:rsidR="00731248" w:rsidRDefault="00731248" w:rsidP="00731248">
      <w:pPr>
        <w:rPr>
          <w:rFonts w:ascii="Cambria" w:hAnsi="Cambria"/>
        </w:rPr>
      </w:pPr>
    </w:p>
    <w:p w14:paraId="0536AC1C" w14:textId="4FD4AC13" w:rsidR="00EE2594" w:rsidRDefault="00EE2594" w:rsidP="00731248">
      <w:pPr>
        <w:rPr>
          <w:rFonts w:ascii="Cambria" w:hAnsi="Cambria"/>
        </w:rPr>
      </w:pPr>
    </w:p>
    <w:p w14:paraId="2CDA40CD" w14:textId="77777777" w:rsidR="00EE2594" w:rsidRDefault="00EE2594" w:rsidP="00731248">
      <w:pPr>
        <w:rPr>
          <w:rFonts w:ascii="Cambria" w:hAnsi="Cambria"/>
        </w:rPr>
      </w:pPr>
    </w:p>
    <w:p w14:paraId="10A62ED9" w14:textId="77777777" w:rsidR="00731248" w:rsidRPr="00BE6F74" w:rsidRDefault="00731248" w:rsidP="00731248">
      <w:pPr>
        <w:tabs>
          <w:tab w:val="left" w:leader="dot" w:pos="2126"/>
          <w:tab w:val="left" w:leader="dot" w:pos="4111"/>
          <w:tab w:val="left" w:pos="5954"/>
          <w:tab w:val="left" w:leader="dot" w:pos="9639"/>
        </w:tabs>
        <w:jc w:val="both"/>
        <w:rPr>
          <w:rFonts w:ascii="Cambria" w:hAnsi="Cambria" w:cs="Arial"/>
        </w:rPr>
      </w:pPr>
      <w:r w:rsidRPr="00BE6F74">
        <w:rPr>
          <w:rFonts w:ascii="Cambria" w:hAnsi="Cambria" w:cs="Arial"/>
        </w:rPr>
        <w:t xml:space="preserve">V </w:t>
      </w:r>
      <w:r w:rsidRPr="00BE6F74">
        <w:rPr>
          <w:rFonts w:ascii="Cambria" w:hAnsi="Cambria" w:cs="Arial"/>
        </w:rPr>
        <w:tab/>
        <w:t xml:space="preserve"> dne </w:t>
      </w:r>
      <w:r w:rsidRPr="00BE6F74">
        <w:rPr>
          <w:rFonts w:ascii="Cambria" w:hAnsi="Cambria" w:cs="Arial"/>
        </w:rPr>
        <w:tab/>
      </w:r>
      <w:r w:rsidRPr="00BE6F74">
        <w:rPr>
          <w:rFonts w:ascii="Cambria" w:hAnsi="Cambria" w:cs="Arial"/>
        </w:rPr>
        <w:tab/>
      </w:r>
      <w:r w:rsidRPr="00BE6F74">
        <w:rPr>
          <w:rFonts w:ascii="Cambria" w:hAnsi="Cambria" w:cs="Arial"/>
        </w:rPr>
        <w:tab/>
      </w:r>
    </w:p>
    <w:p w14:paraId="6702865B" w14:textId="4C6FA46A" w:rsidR="009A7675" w:rsidRPr="00E623BB" w:rsidRDefault="00731248" w:rsidP="00EE2594">
      <w:pPr>
        <w:ind w:left="5664" w:firstLine="708"/>
        <w:jc w:val="both"/>
        <w:rPr>
          <w:rFonts w:ascii="Cambria" w:hAnsi="Cambria"/>
        </w:rPr>
      </w:pPr>
      <w:r w:rsidRPr="00BE6F74">
        <w:rPr>
          <w:rFonts w:ascii="Cambria" w:hAnsi="Cambria" w:cs="Arial"/>
        </w:rPr>
        <w:t xml:space="preserve">Podpis žadatele a razítko </w:t>
      </w:r>
    </w:p>
    <w:sectPr w:rsidR="009A7675" w:rsidRPr="00E623BB" w:rsidSect="00194BBF">
      <w:headerReference w:type="default" r:id="rId12"/>
      <w:type w:val="continuous"/>
      <w:pgSz w:w="11905" w:h="16837"/>
      <w:pgMar w:top="989" w:right="1132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5AFD7" w14:textId="77777777" w:rsidR="00EB0391" w:rsidRDefault="00EB0391">
      <w:r>
        <w:separator/>
      </w:r>
    </w:p>
  </w:endnote>
  <w:endnote w:type="continuationSeparator" w:id="0">
    <w:p w14:paraId="05BE8112" w14:textId="77777777" w:rsidR="00EB0391" w:rsidRDefault="00EB0391">
      <w:r>
        <w:continuationSeparator/>
      </w:r>
    </w:p>
  </w:endnote>
  <w:endnote w:type="continuationNotice" w:id="1">
    <w:p w14:paraId="21BBE98E" w14:textId="77777777" w:rsidR="00EB0391" w:rsidRDefault="00EB03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0A956" w14:textId="77777777" w:rsidR="00EB0391" w:rsidRDefault="00EB0391">
      <w:r>
        <w:separator/>
      </w:r>
    </w:p>
  </w:footnote>
  <w:footnote w:type="continuationSeparator" w:id="0">
    <w:p w14:paraId="5DF06732" w14:textId="77777777" w:rsidR="00EB0391" w:rsidRDefault="00EB0391">
      <w:r>
        <w:continuationSeparator/>
      </w:r>
    </w:p>
  </w:footnote>
  <w:footnote w:type="continuationNotice" w:id="1">
    <w:p w14:paraId="0FCDD233" w14:textId="77777777" w:rsidR="00EB0391" w:rsidRDefault="00EB03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2D5AD" w14:textId="77777777" w:rsidR="00F50E7A" w:rsidRPr="00EB3059" w:rsidRDefault="00F50E7A" w:rsidP="00EB3059">
    <w:pPr>
      <w:pStyle w:val="Nzev"/>
      <w:pBdr>
        <w:bottom w:val="single" w:sz="4" w:space="1" w:color="auto"/>
      </w:pBdr>
      <w:rPr>
        <w:rFonts w:ascii="Cambria" w:hAnsi="Cambria"/>
        <w:noProof/>
        <w:sz w:val="28"/>
        <w:szCs w:val="28"/>
        <w:lang w:eastAsia="cs-CZ"/>
      </w:rPr>
    </w:pPr>
  </w:p>
  <w:p w14:paraId="019C18B5" w14:textId="24AC6650" w:rsidR="00F50E7A" w:rsidRPr="006D2D82" w:rsidRDefault="00F50E7A" w:rsidP="00EB3059">
    <w:pPr>
      <w:pStyle w:val="Nzev"/>
      <w:pBdr>
        <w:bottom w:val="single" w:sz="4" w:space="1" w:color="auto"/>
      </w:pBdr>
      <w:spacing w:after="240"/>
      <w:jc w:val="right"/>
      <w:rPr>
        <w:sz w:val="28"/>
      </w:rPr>
    </w:pPr>
    <w:r>
      <w:rPr>
        <w:rFonts w:ascii="Cambria" w:hAnsi="Cambria"/>
        <w:color w:val="A6A6A6" w:themeColor="background1" w:themeShade="A6"/>
        <w:sz w:val="28"/>
      </w:rPr>
      <w:tab/>
    </w:r>
    <w:r>
      <w:rPr>
        <w:rFonts w:ascii="Cambria" w:hAnsi="Cambria"/>
        <w:color w:val="A6A6A6" w:themeColor="background1" w:themeShade="A6"/>
        <w:sz w:val="28"/>
      </w:rPr>
      <w:tab/>
    </w:r>
    <w:r>
      <w:rPr>
        <w:rFonts w:ascii="Cambria" w:hAnsi="Cambria"/>
        <w:color w:val="A6A6A6" w:themeColor="background1" w:themeShade="A6"/>
        <w:sz w:val="28"/>
      </w:rPr>
      <w:tab/>
    </w:r>
    <w:r>
      <w:rPr>
        <w:rFonts w:ascii="Cambria" w:hAnsi="Cambria"/>
        <w:color w:val="A6A6A6" w:themeColor="background1" w:themeShade="A6"/>
        <w:sz w:val="28"/>
      </w:rPr>
      <w:tab/>
    </w:r>
    <w:r>
      <w:rPr>
        <w:rFonts w:ascii="Cambria" w:hAnsi="Cambria"/>
        <w:color w:val="A6A6A6" w:themeColor="background1" w:themeShade="A6"/>
        <w:sz w:val="28"/>
      </w:rPr>
      <w:tab/>
    </w:r>
    <w:r>
      <w:rPr>
        <w:rFonts w:ascii="Cambria" w:hAnsi="Cambria"/>
        <w:color w:val="A6A6A6" w:themeColor="background1" w:themeShade="A6"/>
        <w:sz w:val="28"/>
      </w:rPr>
      <w:tab/>
    </w:r>
    <w:r>
      <w:rPr>
        <w:rFonts w:ascii="Cambria" w:hAnsi="Cambria"/>
        <w:color w:val="A6A6A6" w:themeColor="background1" w:themeShade="A6"/>
        <w:sz w:val="28"/>
      </w:rPr>
      <w:tab/>
    </w:r>
    <w:r>
      <w:rPr>
        <w:rFonts w:ascii="Cambria" w:hAnsi="Cambria"/>
        <w:color w:val="A6A6A6" w:themeColor="background1" w:themeShade="A6"/>
        <w:sz w:val="28"/>
      </w:rPr>
      <w:tab/>
    </w:r>
    <w:r>
      <w:rPr>
        <w:rFonts w:ascii="Cambria" w:hAnsi="Cambria"/>
        <w:color w:val="A6A6A6" w:themeColor="background1" w:themeShade="A6"/>
        <w:sz w:val="28"/>
      </w:rPr>
      <w:tab/>
    </w:r>
    <w:r>
      <w:rPr>
        <w:rFonts w:ascii="Cambria" w:hAnsi="Cambria"/>
        <w:color w:val="A6A6A6" w:themeColor="background1" w:themeShade="A6"/>
        <w:sz w:val="28"/>
      </w:rPr>
      <w:tab/>
    </w:r>
    <w:r>
      <w:rPr>
        <w:rFonts w:ascii="Cambria" w:hAnsi="Cambria"/>
        <w:color w:val="A6A6A6" w:themeColor="background1" w:themeShade="A6"/>
        <w:sz w:val="28"/>
      </w:rPr>
      <w:tab/>
    </w:r>
    <w:r w:rsidRPr="00E623BB">
      <w:rPr>
        <w:rFonts w:ascii="Cambria" w:hAnsi="Cambria"/>
        <w:color w:val="A6A6A6" w:themeColor="background1" w:themeShade="A6"/>
        <w:sz w:val="28"/>
      </w:rPr>
      <w:t>ŽÁDOST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75F5899"/>
    <w:multiLevelType w:val="hybridMultilevel"/>
    <w:tmpl w:val="7BD4EB4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3367642"/>
    <w:multiLevelType w:val="hybridMultilevel"/>
    <w:tmpl w:val="19B6BD90"/>
    <w:lvl w:ilvl="0" w:tplc="DB84D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74589F"/>
    <w:multiLevelType w:val="hybridMultilevel"/>
    <w:tmpl w:val="62584D9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C0AE6"/>
    <w:multiLevelType w:val="hybridMultilevel"/>
    <w:tmpl w:val="86A4E806"/>
    <w:lvl w:ilvl="0" w:tplc="474A74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3457D"/>
    <w:multiLevelType w:val="hybridMultilevel"/>
    <w:tmpl w:val="4936F3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B13F1"/>
    <w:multiLevelType w:val="hybridMultilevel"/>
    <w:tmpl w:val="6B5876F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6039C4"/>
    <w:multiLevelType w:val="hybridMultilevel"/>
    <w:tmpl w:val="9132C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14C56"/>
    <w:multiLevelType w:val="multilevel"/>
    <w:tmpl w:val="A998D8FA"/>
    <w:lvl w:ilvl="0">
      <w:start w:val="1"/>
      <w:numFmt w:val="decimal"/>
      <w:lvlText w:val="B.%1"/>
      <w:lvlJc w:val="left"/>
      <w:pPr>
        <w:ind w:left="851" w:hanging="511"/>
      </w:pPr>
      <w:rPr>
        <w:rFonts w:hint="default"/>
      </w:rPr>
    </w:lvl>
    <w:lvl w:ilvl="1">
      <w:start w:val="1"/>
      <w:numFmt w:val="decimal"/>
      <w:lvlText w:val="B.%1.%2"/>
      <w:lvlJc w:val="left"/>
      <w:pPr>
        <w:ind w:left="1304" w:hanging="604"/>
      </w:pPr>
      <w:rPr>
        <w:rFonts w:hint="default"/>
      </w:rPr>
    </w:lvl>
    <w:lvl w:ilvl="2">
      <w:start w:val="1"/>
      <w:numFmt w:val="decimal"/>
      <w:lvlText w:val="B.%1.%2.%3"/>
      <w:lvlJc w:val="left"/>
      <w:pPr>
        <w:ind w:left="15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6BB"/>
    <w:rsid w:val="0000705B"/>
    <w:rsid w:val="00014917"/>
    <w:rsid w:val="00017338"/>
    <w:rsid w:val="000339A9"/>
    <w:rsid w:val="00040C84"/>
    <w:rsid w:val="000C145E"/>
    <w:rsid w:val="000C75A5"/>
    <w:rsid w:val="000E3795"/>
    <w:rsid w:val="000F63A9"/>
    <w:rsid w:val="000F6DEE"/>
    <w:rsid w:val="001007EC"/>
    <w:rsid w:val="00103A57"/>
    <w:rsid w:val="001252DF"/>
    <w:rsid w:val="001528C2"/>
    <w:rsid w:val="00166D73"/>
    <w:rsid w:val="00167E58"/>
    <w:rsid w:val="00194BBF"/>
    <w:rsid w:val="001A4475"/>
    <w:rsid w:val="001B37D2"/>
    <w:rsid w:val="001B6FE7"/>
    <w:rsid w:val="00211794"/>
    <w:rsid w:val="00216B59"/>
    <w:rsid w:val="0022011B"/>
    <w:rsid w:val="00227ADF"/>
    <w:rsid w:val="002329F2"/>
    <w:rsid w:val="00234884"/>
    <w:rsid w:val="002556BB"/>
    <w:rsid w:val="002731BE"/>
    <w:rsid w:val="002B3460"/>
    <w:rsid w:val="002C5311"/>
    <w:rsid w:val="002D15C5"/>
    <w:rsid w:val="002D40FF"/>
    <w:rsid w:val="002E7D71"/>
    <w:rsid w:val="003108D0"/>
    <w:rsid w:val="00317537"/>
    <w:rsid w:val="00320FED"/>
    <w:rsid w:val="003428AD"/>
    <w:rsid w:val="00343BD7"/>
    <w:rsid w:val="00361488"/>
    <w:rsid w:val="00364421"/>
    <w:rsid w:val="00367995"/>
    <w:rsid w:val="00372C0E"/>
    <w:rsid w:val="003814E7"/>
    <w:rsid w:val="00393FEB"/>
    <w:rsid w:val="003A10A4"/>
    <w:rsid w:val="003A7277"/>
    <w:rsid w:val="003B1383"/>
    <w:rsid w:val="003B4CDE"/>
    <w:rsid w:val="003B6F22"/>
    <w:rsid w:val="003C688F"/>
    <w:rsid w:val="003D086D"/>
    <w:rsid w:val="003D3CA0"/>
    <w:rsid w:val="00411D88"/>
    <w:rsid w:val="00431EFA"/>
    <w:rsid w:val="004352D7"/>
    <w:rsid w:val="004459A7"/>
    <w:rsid w:val="00447994"/>
    <w:rsid w:val="00457C47"/>
    <w:rsid w:val="004939F9"/>
    <w:rsid w:val="004A3E7A"/>
    <w:rsid w:val="004D040C"/>
    <w:rsid w:val="004D6280"/>
    <w:rsid w:val="0051012D"/>
    <w:rsid w:val="005179FF"/>
    <w:rsid w:val="00517A43"/>
    <w:rsid w:val="005218F0"/>
    <w:rsid w:val="00542820"/>
    <w:rsid w:val="0056484A"/>
    <w:rsid w:val="005806B8"/>
    <w:rsid w:val="005A2944"/>
    <w:rsid w:val="005B5550"/>
    <w:rsid w:val="005C1F52"/>
    <w:rsid w:val="005D7868"/>
    <w:rsid w:val="005E14B2"/>
    <w:rsid w:val="00607E11"/>
    <w:rsid w:val="00634FDA"/>
    <w:rsid w:val="0065410E"/>
    <w:rsid w:val="006735A1"/>
    <w:rsid w:val="00690264"/>
    <w:rsid w:val="0069031A"/>
    <w:rsid w:val="00696328"/>
    <w:rsid w:val="006A1B83"/>
    <w:rsid w:val="006A4574"/>
    <w:rsid w:val="006A5608"/>
    <w:rsid w:val="006D2D82"/>
    <w:rsid w:val="006F0D43"/>
    <w:rsid w:val="007063B8"/>
    <w:rsid w:val="00713025"/>
    <w:rsid w:val="00731248"/>
    <w:rsid w:val="007342F6"/>
    <w:rsid w:val="007510F3"/>
    <w:rsid w:val="00754657"/>
    <w:rsid w:val="0076243E"/>
    <w:rsid w:val="00762AD4"/>
    <w:rsid w:val="0077014C"/>
    <w:rsid w:val="00791BD1"/>
    <w:rsid w:val="007A764B"/>
    <w:rsid w:val="007B5889"/>
    <w:rsid w:val="007C2672"/>
    <w:rsid w:val="007C3A97"/>
    <w:rsid w:val="007D6F4C"/>
    <w:rsid w:val="00815979"/>
    <w:rsid w:val="008600CF"/>
    <w:rsid w:val="008677FD"/>
    <w:rsid w:val="008767E4"/>
    <w:rsid w:val="00890735"/>
    <w:rsid w:val="008B11F5"/>
    <w:rsid w:val="008B2A62"/>
    <w:rsid w:val="008B6B99"/>
    <w:rsid w:val="008F66E2"/>
    <w:rsid w:val="008F735F"/>
    <w:rsid w:val="0090435F"/>
    <w:rsid w:val="00911320"/>
    <w:rsid w:val="00912B8C"/>
    <w:rsid w:val="009140ED"/>
    <w:rsid w:val="00922E35"/>
    <w:rsid w:val="00940D6C"/>
    <w:rsid w:val="00975EF7"/>
    <w:rsid w:val="00984C0A"/>
    <w:rsid w:val="009905F5"/>
    <w:rsid w:val="009917B3"/>
    <w:rsid w:val="009A7675"/>
    <w:rsid w:val="009B291F"/>
    <w:rsid w:val="009B40BF"/>
    <w:rsid w:val="009B6A5D"/>
    <w:rsid w:val="009C49C3"/>
    <w:rsid w:val="009E3B07"/>
    <w:rsid w:val="009E73DE"/>
    <w:rsid w:val="00A5480B"/>
    <w:rsid w:val="00A712D2"/>
    <w:rsid w:val="00A8004D"/>
    <w:rsid w:val="00A83192"/>
    <w:rsid w:val="00AA49B6"/>
    <w:rsid w:val="00AB0053"/>
    <w:rsid w:val="00AB034E"/>
    <w:rsid w:val="00AB0894"/>
    <w:rsid w:val="00B14B87"/>
    <w:rsid w:val="00B14E9C"/>
    <w:rsid w:val="00BA5874"/>
    <w:rsid w:val="00BB7A07"/>
    <w:rsid w:val="00C10742"/>
    <w:rsid w:val="00C118FA"/>
    <w:rsid w:val="00C236DA"/>
    <w:rsid w:val="00C47370"/>
    <w:rsid w:val="00C47753"/>
    <w:rsid w:val="00C92FF1"/>
    <w:rsid w:val="00CA5643"/>
    <w:rsid w:val="00CC1B7F"/>
    <w:rsid w:val="00CD4965"/>
    <w:rsid w:val="00CF37B7"/>
    <w:rsid w:val="00D2210C"/>
    <w:rsid w:val="00D23FB9"/>
    <w:rsid w:val="00D80B73"/>
    <w:rsid w:val="00DB2D08"/>
    <w:rsid w:val="00DD2514"/>
    <w:rsid w:val="00DD3B88"/>
    <w:rsid w:val="00DD53CF"/>
    <w:rsid w:val="00DF02C8"/>
    <w:rsid w:val="00E5759C"/>
    <w:rsid w:val="00E57FC5"/>
    <w:rsid w:val="00E60328"/>
    <w:rsid w:val="00E623BB"/>
    <w:rsid w:val="00E81E42"/>
    <w:rsid w:val="00E83D2B"/>
    <w:rsid w:val="00E919F3"/>
    <w:rsid w:val="00EA56A3"/>
    <w:rsid w:val="00EA57ED"/>
    <w:rsid w:val="00EB0391"/>
    <w:rsid w:val="00EB3059"/>
    <w:rsid w:val="00EE2594"/>
    <w:rsid w:val="00EF4261"/>
    <w:rsid w:val="00EF61A2"/>
    <w:rsid w:val="00F064E6"/>
    <w:rsid w:val="00F234D6"/>
    <w:rsid w:val="00F30879"/>
    <w:rsid w:val="00F50E7A"/>
    <w:rsid w:val="00F5537F"/>
    <w:rsid w:val="00F749D4"/>
    <w:rsid w:val="00F84081"/>
    <w:rsid w:val="00FA1FC6"/>
    <w:rsid w:val="00FA777B"/>
    <w:rsid w:val="00FB3BF7"/>
    <w:rsid w:val="00FB7C67"/>
    <w:rsid w:val="00FD2893"/>
    <w:rsid w:val="00FD2E98"/>
    <w:rsid w:val="00FD39A1"/>
    <w:rsid w:val="00FD6CF8"/>
    <w:rsid w:val="00FD7082"/>
    <w:rsid w:val="00F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6D80FCC"/>
  <w15:docId w15:val="{248F4531-F2FF-4A71-BD5C-4BF5E11B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07EC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1007EC"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rsid w:val="001007EC"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1007EC"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1007EC"/>
    <w:pPr>
      <w:keepNext/>
      <w:ind w:left="360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1007EC"/>
    <w:pPr>
      <w:keepNext/>
      <w:ind w:left="360"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rsid w:val="001007EC"/>
    <w:pPr>
      <w:keepNext/>
      <w:outlineLvl w:val="5"/>
    </w:pPr>
    <w:rPr>
      <w:b/>
      <w:bCs/>
      <w:u w:val="single"/>
    </w:rPr>
  </w:style>
  <w:style w:type="paragraph" w:styleId="Nadpis7">
    <w:name w:val="heading 7"/>
    <w:basedOn w:val="Normln"/>
    <w:next w:val="Normln"/>
    <w:qFormat/>
    <w:rsid w:val="001007EC"/>
    <w:pPr>
      <w:keepNext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"/>
    <w:next w:val="Normln"/>
    <w:qFormat/>
    <w:rsid w:val="001007EC"/>
    <w:pPr>
      <w:keepNext/>
      <w:outlineLvl w:val="7"/>
    </w:pPr>
    <w:rPr>
      <w:rFonts w:ascii="Arial" w:hAnsi="Arial" w:cs="Arial"/>
      <w:i/>
      <w:i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1007EC"/>
  </w:style>
  <w:style w:type="character" w:customStyle="1" w:styleId="WW8Num1z0">
    <w:name w:val="WW8Num1z0"/>
    <w:rsid w:val="001007EC"/>
    <w:rPr>
      <w:rFonts w:ascii="Times New Roman" w:eastAsia="MS Mincho" w:hAnsi="Times New Roman" w:cs="Times New Roman"/>
    </w:rPr>
  </w:style>
  <w:style w:type="character" w:customStyle="1" w:styleId="WW8Num1z1">
    <w:name w:val="WW8Num1z1"/>
    <w:rsid w:val="001007EC"/>
    <w:rPr>
      <w:rFonts w:ascii="Courier New" w:hAnsi="Courier New" w:cs="Courier New"/>
    </w:rPr>
  </w:style>
  <w:style w:type="character" w:customStyle="1" w:styleId="WW8Num1z2">
    <w:name w:val="WW8Num1z2"/>
    <w:rsid w:val="001007EC"/>
    <w:rPr>
      <w:rFonts w:ascii="Wingdings" w:hAnsi="Wingdings"/>
    </w:rPr>
  </w:style>
  <w:style w:type="character" w:customStyle="1" w:styleId="WW8Num1z3">
    <w:name w:val="WW8Num1z3"/>
    <w:rsid w:val="001007EC"/>
    <w:rPr>
      <w:rFonts w:ascii="Symbol" w:hAnsi="Symbol"/>
    </w:rPr>
  </w:style>
  <w:style w:type="character" w:customStyle="1" w:styleId="WW8Num6z0">
    <w:name w:val="WW8Num6z0"/>
    <w:rsid w:val="001007EC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1007EC"/>
    <w:rPr>
      <w:rFonts w:ascii="Courier New" w:hAnsi="Courier New"/>
    </w:rPr>
  </w:style>
  <w:style w:type="character" w:customStyle="1" w:styleId="WW8Num6z2">
    <w:name w:val="WW8Num6z2"/>
    <w:rsid w:val="001007EC"/>
    <w:rPr>
      <w:rFonts w:ascii="Wingdings" w:hAnsi="Wingdings"/>
    </w:rPr>
  </w:style>
  <w:style w:type="character" w:customStyle="1" w:styleId="WW8Num6z3">
    <w:name w:val="WW8Num6z3"/>
    <w:rsid w:val="001007EC"/>
    <w:rPr>
      <w:rFonts w:ascii="Symbol" w:hAnsi="Symbol"/>
    </w:rPr>
  </w:style>
  <w:style w:type="character" w:customStyle="1" w:styleId="Standardnpsmoodstavce1">
    <w:name w:val="Standardní písmo odstavce1"/>
    <w:rsid w:val="001007EC"/>
  </w:style>
  <w:style w:type="character" w:styleId="Hypertextovodkaz">
    <w:name w:val="Hyperlink"/>
    <w:basedOn w:val="Standardnpsmoodstavce1"/>
    <w:rsid w:val="001007EC"/>
    <w:rPr>
      <w:color w:val="0000FF"/>
      <w:u w:val="single"/>
    </w:rPr>
  </w:style>
  <w:style w:type="character" w:styleId="slostrnky">
    <w:name w:val="page number"/>
    <w:basedOn w:val="Standardnpsmoodstavce1"/>
    <w:rsid w:val="001007EC"/>
  </w:style>
  <w:style w:type="paragraph" w:customStyle="1" w:styleId="Heading">
    <w:name w:val="Heading"/>
    <w:basedOn w:val="Normln"/>
    <w:next w:val="Zkladntext"/>
    <w:rsid w:val="001007E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1007EC"/>
    <w:pPr>
      <w:spacing w:after="120"/>
    </w:pPr>
  </w:style>
  <w:style w:type="paragraph" w:styleId="Seznam">
    <w:name w:val="List"/>
    <w:basedOn w:val="Zkladntext"/>
    <w:rsid w:val="001007EC"/>
    <w:rPr>
      <w:rFonts w:cs="Tahoma"/>
    </w:rPr>
  </w:style>
  <w:style w:type="paragraph" w:customStyle="1" w:styleId="Titulek1">
    <w:name w:val="Titulek1"/>
    <w:basedOn w:val="Normln"/>
    <w:rsid w:val="001007E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1007EC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rsid w:val="001007EC"/>
    <w:pPr>
      <w:jc w:val="center"/>
    </w:pPr>
    <w:rPr>
      <w:b/>
      <w:bCs/>
    </w:rPr>
  </w:style>
  <w:style w:type="paragraph" w:styleId="Podnadpis">
    <w:name w:val="Subtitle"/>
    <w:basedOn w:val="Normln"/>
    <w:next w:val="Zkladntext"/>
    <w:qFormat/>
    <w:rsid w:val="001007EC"/>
    <w:rPr>
      <w:b/>
      <w:bCs/>
    </w:rPr>
  </w:style>
  <w:style w:type="paragraph" w:styleId="Zkladntextodsazen">
    <w:name w:val="Body Text Indent"/>
    <w:basedOn w:val="Normln"/>
    <w:rsid w:val="001007EC"/>
    <w:pPr>
      <w:spacing w:line="360" w:lineRule="auto"/>
      <w:ind w:firstLine="709"/>
      <w:jc w:val="both"/>
    </w:pPr>
    <w:rPr>
      <w:rFonts w:ascii="Arial" w:hAnsi="Arial" w:cs="Arial"/>
      <w:sz w:val="22"/>
    </w:rPr>
  </w:style>
  <w:style w:type="paragraph" w:styleId="Zhlav">
    <w:name w:val="header"/>
    <w:basedOn w:val="Normln"/>
    <w:rsid w:val="001007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07EC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Zkladntext"/>
    <w:rsid w:val="001007EC"/>
  </w:style>
  <w:style w:type="paragraph" w:customStyle="1" w:styleId="TableContents">
    <w:name w:val="Table Contents"/>
    <w:basedOn w:val="Normln"/>
    <w:rsid w:val="001007EC"/>
    <w:pPr>
      <w:suppressLineNumbers/>
    </w:pPr>
  </w:style>
  <w:style w:type="paragraph" w:customStyle="1" w:styleId="TableHeading">
    <w:name w:val="Table Heading"/>
    <w:basedOn w:val="TableContents"/>
    <w:rsid w:val="001007EC"/>
    <w:pPr>
      <w:jc w:val="center"/>
    </w:pPr>
    <w:rPr>
      <w:b/>
      <w:bCs/>
    </w:rPr>
  </w:style>
  <w:style w:type="paragraph" w:customStyle="1" w:styleId="Standardnte">
    <w:name w:val="Standardní te"/>
    <w:rsid w:val="00A5480B"/>
    <w:pPr>
      <w:widowControl w:val="0"/>
      <w:autoSpaceDE w:val="0"/>
      <w:autoSpaceDN w:val="0"/>
    </w:pPr>
    <w:rPr>
      <w:color w:val="000000"/>
      <w:szCs w:val="24"/>
    </w:rPr>
  </w:style>
  <w:style w:type="paragraph" w:styleId="Textbubliny">
    <w:name w:val="Balloon Text"/>
    <w:basedOn w:val="Normln"/>
    <w:semiHidden/>
    <w:rsid w:val="009C49C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0C145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EA57E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A57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A57ED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57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57ED"/>
    <w:rPr>
      <w:b/>
      <w:bCs/>
      <w:lang w:eastAsia="ar-SA"/>
    </w:rPr>
  </w:style>
  <w:style w:type="paragraph" w:styleId="Odstavecseseznamem">
    <w:name w:val="List Paragraph"/>
    <w:basedOn w:val="Normln"/>
    <w:uiPriority w:val="34"/>
    <w:qFormat/>
    <w:rsid w:val="003108D0"/>
    <w:pPr>
      <w:ind w:left="720"/>
      <w:contextualSpacing/>
    </w:pPr>
  </w:style>
  <w:style w:type="paragraph" w:styleId="Bezmezer">
    <w:name w:val="No Spacing"/>
    <w:uiPriority w:val="1"/>
    <w:qFormat/>
    <w:rsid w:val="00C47370"/>
    <w:rPr>
      <w:rFonts w:asciiTheme="minorHAnsi" w:eastAsiaTheme="minorEastAsia" w:hAnsiTheme="minorHAnsi" w:cstheme="minorBidi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C47370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DA9563018DB45B70E479379341FE2" ma:contentTypeVersion="8" ma:contentTypeDescription="Create a new document." ma:contentTypeScope="" ma:versionID="585ac56ba86d9379f71bc8beff353164">
  <xsd:schema xmlns:xsd="http://www.w3.org/2001/XMLSchema" xmlns:xs="http://www.w3.org/2001/XMLSchema" xmlns:p="http://schemas.microsoft.com/office/2006/metadata/properties" xmlns:ns2="f5116ac9-a294-428c-b6ba-bae45c96c8f5" xmlns:ns3="b0cc4ac0-c0f4-4ae7-96fa-34d4cba3448c" targetNamespace="http://schemas.microsoft.com/office/2006/metadata/properties" ma:root="true" ma:fieldsID="cc4104bc71254bb143f9ac4637c53776" ns2:_="" ns3:_="">
    <xsd:import namespace="f5116ac9-a294-428c-b6ba-bae45c96c8f5"/>
    <xsd:import namespace="b0cc4ac0-c0f4-4ae7-96fa-34d4cba34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16ac9-a294-428c-b6ba-bae45c96c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c4ac0-c0f4-4ae7-96fa-34d4cba3448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1F142-50EB-4322-8899-82B29D70C086}">
  <ds:schemaRefs>
    <ds:schemaRef ds:uri="http://www.w3.org/XML/1998/namespace"/>
    <ds:schemaRef ds:uri="f5116ac9-a294-428c-b6ba-bae45c96c8f5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b0cc4ac0-c0f4-4ae7-96fa-34d4cba3448c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8E4C0D-39E8-405B-845E-C6B18A5325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6A1585-364D-47A8-A817-8DE975A1B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16ac9-a294-428c-b6ba-bae45c96c8f5"/>
    <ds:schemaRef ds:uri="b0cc4ac0-c0f4-4ae7-96fa-34d4cba34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6152D6-C2E2-4671-9FC6-E5AA2076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The Flower</vt:lpstr>
    </vt:vector>
  </TitlesOfParts>
  <Company>CENIA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The Flower</dc:title>
  <dc:creator>princova</dc:creator>
  <cp:lastModifiedBy>Davidová Tereza</cp:lastModifiedBy>
  <cp:revision>2</cp:revision>
  <cp:lastPrinted>1899-12-31T23:00:00Z</cp:lastPrinted>
  <dcterms:created xsi:type="dcterms:W3CDTF">2022-08-29T10:10:00Z</dcterms:created>
  <dcterms:modified xsi:type="dcterms:W3CDTF">2022-08-29T10:10:00Z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0x010100029DA9563018DB45B70E479379341FE2</vt:lpwstr>
  </property>
</Properties>
</file>