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CCCFF" w14:textId="77777777" w:rsidR="00F70528" w:rsidRDefault="00F70528" w:rsidP="00182976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caps/>
        </w:rPr>
      </w:pPr>
    </w:p>
    <w:p w14:paraId="06A105A9" w14:textId="05459F04" w:rsidR="009B2000" w:rsidRPr="00EC30C1" w:rsidRDefault="009B2000" w:rsidP="00182976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caps/>
        </w:rPr>
      </w:pPr>
      <w:r w:rsidRPr="00EC30C1">
        <w:rPr>
          <w:rFonts w:ascii="Arial" w:eastAsia="Times New Roman" w:hAnsi="Arial" w:cs="Arial"/>
          <w:b/>
          <w:caps/>
        </w:rPr>
        <w:t>formulář žádosti o klinick</w:t>
      </w:r>
      <w:r w:rsidR="009F14C7" w:rsidRPr="00EC30C1">
        <w:rPr>
          <w:rFonts w:ascii="Arial" w:eastAsia="Times New Roman" w:hAnsi="Arial" w:cs="Arial"/>
          <w:b/>
          <w:caps/>
        </w:rPr>
        <w:t>á hodnocení humánních léčivých přípravků obsahujících</w:t>
      </w:r>
      <w:r w:rsidR="00EC30C1">
        <w:rPr>
          <w:rFonts w:ascii="Arial" w:eastAsia="Times New Roman" w:hAnsi="Arial" w:cs="Arial"/>
          <w:b/>
          <w:caps/>
        </w:rPr>
        <w:t xml:space="preserve"> Adeno-asociované virové</w:t>
      </w:r>
      <w:r w:rsidR="00FF0F26" w:rsidRPr="00EC30C1">
        <w:rPr>
          <w:rFonts w:ascii="Arial" w:eastAsia="Times New Roman" w:hAnsi="Arial" w:cs="Arial"/>
          <w:b/>
          <w:caps/>
        </w:rPr>
        <w:t xml:space="preserve"> vektory </w:t>
      </w:r>
      <w:r w:rsidR="00624BEA" w:rsidRPr="00EC30C1">
        <w:rPr>
          <w:rFonts w:ascii="Arial" w:eastAsia="Times New Roman" w:hAnsi="Arial" w:cs="Arial"/>
          <w:b/>
          <w:caps/>
        </w:rPr>
        <w:t xml:space="preserve"> </w:t>
      </w:r>
    </w:p>
    <w:p w14:paraId="551F0014" w14:textId="77777777" w:rsidR="00365135" w:rsidRDefault="00365135" w:rsidP="0018297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263B1839" w14:textId="5512188B" w:rsidR="00182976" w:rsidRDefault="00182976" w:rsidP="0018297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Tento formulář </w:t>
      </w:r>
      <w:r w:rsidR="00E54BF4">
        <w:rPr>
          <w:rFonts w:ascii="Arial" w:hAnsi="Arial" w:cs="Arial"/>
        </w:rPr>
        <w:t>lze použít</w:t>
      </w:r>
      <w:r>
        <w:rPr>
          <w:rFonts w:ascii="Arial" w:hAnsi="Arial" w:cs="Arial"/>
        </w:rPr>
        <w:t xml:space="preserve"> </w:t>
      </w:r>
      <w:r w:rsidR="00FF0F4A" w:rsidRPr="00A8413F">
        <w:rPr>
          <w:rFonts w:ascii="Arial" w:hAnsi="Arial" w:cs="Arial"/>
        </w:rPr>
        <w:t xml:space="preserve">podle odst. 1 přílohy č. 2 vyhlášky č. 209/2004 Sb., o bližších podmínkách nakládání s geneticky modifikovanými organismy a genetickými produkty, ve znění pozdějších předpisů, </w:t>
      </w:r>
      <w:r w:rsidRPr="00A8413F">
        <w:rPr>
          <w:rFonts w:ascii="Arial" w:hAnsi="Arial" w:cs="Arial"/>
        </w:rPr>
        <w:t xml:space="preserve">pro žádosti o klinická hodnocení humánních léčivých přípravků sestávajících </w:t>
      </w:r>
      <w:r w:rsidR="00C03964" w:rsidRPr="00A8413F">
        <w:rPr>
          <w:rFonts w:ascii="Arial" w:hAnsi="Arial" w:cs="Arial"/>
        </w:rPr>
        <w:t>z adeno-asoc</w:t>
      </w:r>
      <w:bookmarkStart w:id="0" w:name="_GoBack"/>
      <w:bookmarkEnd w:id="0"/>
      <w:r w:rsidR="00C03964">
        <w:rPr>
          <w:rFonts w:ascii="Arial" w:hAnsi="Arial" w:cs="Arial"/>
        </w:rPr>
        <w:t>iovaných virových vektorů (dále jen „</w:t>
      </w:r>
      <w:r w:rsidR="00576BC5">
        <w:rPr>
          <w:rFonts w:ascii="Arial" w:hAnsi="Arial" w:cs="Arial"/>
        </w:rPr>
        <w:t>klinické</w:t>
      </w:r>
      <w:r w:rsidR="00C03964">
        <w:rPr>
          <w:rFonts w:ascii="Arial" w:hAnsi="Arial" w:cs="Arial"/>
        </w:rPr>
        <w:t xml:space="preserve"> vektory“) nebo takové vektory obsahujících</w:t>
      </w:r>
      <w:r>
        <w:rPr>
          <w:rFonts w:ascii="Arial" w:hAnsi="Arial" w:cs="Arial"/>
        </w:rPr>
        <w:t xml:space="preserve">. </w:t>
      </w:r>
    </w:p>
    <w:p w14:paraId="74268847" w14:textId="77777777" w:rsidR="00C03964" w:rsidRDefault="00C03964" w:rsidP="00C0396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má být prováděno klinické hodnocení již registrovaného léčivého přípravku, ale pro jinou indikaci, </w:t>
      </w:r>
      <w:r w:rsidRPr="007524D2">
        <w:rPr>
          <w:rFonts w:ascii="Arial" w:hAnsi="Arial" w:cs="Arial"/>
        </w:rPr>
        <w:t xml:space="preserve">jinou lékovou formu nebo jinou cestu podání, než jaká je uvedena v souhrnu údajů o přípravku, </w:t>
      </w:r>
      <w:r>
        <w:rPr>
          <w:rFonts w:ascii="Arial" w:hAnsi="Arial" w:cs="Arial"/>
        </w:rPr>
        <w:t>lze použít zvláštní formulář pro registrované léčivé přípravky.</w:t>
      </w:r>
    </w:p>
    <w:p w14:paraId="0E0933B9" w14:textId="2DD64D88" w:rsidR="004945D4" w:rsidRDefault="004945D4" w:rsidP="004945D4">
      <w:pPr>
        <w:spacing w:after="120"/>
        <w:jc w:val="both"/>
        <w:rPr>
          <w:rFonts w:ascii="Arial" w:hAnsi="Arial" w:cs="Arial"/>
          <w:b/>
        </w:rPr>
      </w:pPr>
      <w:r w:rsidRPr="00874468">
        <w:rPr>
          <w:rFonts w:ascii="Arial" w:hAnsi="Arial" w:cs="Arial"/>
          <w:b/>
        </w:rPr>
        <w:t xml:space="preserve">Pokud v rámci klinického hodnocení </w:t>
      </w:r>
      <w:r>
        <w:rPr>
          <w:rFonts w:ascii="Arial" w:hAnsi="Arial" w:cs="Arial"/>
          <w:b/>
        </w:rPr>
        <w:t xml:space="preserve">bude </w:t>
      </w:r>
      <w:r w:rsidRPr="00874468">
        <w:rPr>
          <w:rFonts w:ascii="Arial" w:hAnsi="Arial" w:cs="Arial"/>
          <w:b/>
        </w:rPr>
        <w:t xml:space="preserve">s geneticky modifikovanými organismy </w:t>
      </w:r>
      <w:r w:rsidR="005C6ECC">
        <w:rPr>
          <w:rFonts w:ascii="Arial" w:hAnsi="Arial" w:cs="Arial"/>
          <w:b/>
        </w:rPr>
        <w:t>nakládat</w:t>
      </w:r>
      <w:r w:rsidR="005C6ECC" w:rsidRPr="00874468">
        <w:rPr>
          <w:rFonts w:ascii="Arial" w:hAnsi="Arial" w:cs="Arial"/>
          <w:b/>
        </w:rPr>
        <w:t xml:space="preserve"> </w:t>
      </w:r>
      <w:r w:rsidR="00F41B8C">
        <w:rPr>
          <w:rFonts w:ascii="Arial" w:hAnsi="Arial" w:cs="Arial"/>
          <w:b/>
        </w:rPr>
        <w:t xml:space="preserve">v České republice </w:t>
      </w:r>
      <w:r w:rsidR="005C6ECC">
        <w:rPr>
          <w:rFonts w:ascii="Arial" w:hAnsi="Arial" w:cs="Arial"/>
          <w:b/>
        </w:rPr>
        <w:t>i další</w:t>
      </w:r>
      <w:r w:rsidRPr="00874468">
        <w:rPr>
          <w:rFonts w:ascii="Arial" w:hAnsi="Arial" w:cs="Arial"/>
          <w:b/>
        </w:rPr>
        <w:t xml:space="preserve"> právnická osoba nebo fyzická osoba oprávněná k</w:t>
      </w:r>
      <w:r w:rsidR="005C6ECC">
        <w:rPr>
          <w:rFonts w:ascii="Arial" w:hAnsi="Arial" w:cs="Arial"/>
          <w:b/>
        </w:rPr>
        <w:t> </w:t>
      </w:r>
      <w:r w:rsidRPr="00874468">
        <w:rPr>
          <w:rFonts w:ascii="Arial" w:hAnsi="Arial" w:cs="Arial"/>
          <w:b/>
        </w:rPr>
        <w:t>podnikání</w:t>
      </w:r>
      <w:r w:rsidR="005C6ECC">
        <w:rPr>
          <w:rFonts w:ascii="Arial" w:hAnsi="Arial" w:cs="Arial"/>
          <w:b/>
        </w:rPr>
        <w:t xml:space="preserve"> kromě žadatele</w:t>
      </w:r>
      <w:r w:rsidRPr="00874468">
        <w:rPr>
          <w:rFonts w:ascii="Arial" w:hAnsi="Arial" w:cs="Arial"/>
          <w:b/>
        </w:rPr>
        <w:t xml:space="preserve">, musí tato osoba </w:t>
      </w:r>
      <w:r w:rsidR="005C6ECC">
        <w:rPr>
          <w:rFonts w:ascii="Arial" w:hAnsi="Arial" w:cs="Arial"/>
          <w:b/>
        </w:rPr>
        <w:t>také</w:t>
      </w:r>
      <w:r>
        <w:rPr>
          <w:rFonts w:ascii="Arial" w:hAnsi="Arial" w:cs="Arial"/>
          <w:b/>
        </w:rPr>
        <w:t xml:space="preserve"> </w:t>
      </w:r>
      <w:r w:rsidRPr="00874468">
        <w:rPr>
          <w:rFonts w:ascii="Arial" w:hAnsi="Arial" w:cs="Arial"/>
          <w:b/>
        </w:rPr>
        <w:t xml:space="preserve">podat žádost o uvádění </w:t>
      </w:r>
      <w:r>
        <w:rPr>
          <w:rFonts w:ascii="Arial" w:hAnsi="Arial" w:cs="Arial"/>
          <w:b/>
        </w:rPr>
        <w:t xml:space="preserve">geneticky modifikovaného organismu do </w:t>
      </w:r>
      <w:r w:rsidRPr="00874468">
        <w:rPr>
          <w:rFonts w:ascii="Arial" w:hAnsi="Arial" w:cs="Arial"/>
          <w:b/>
        </w:rPr>
        <w:t xml:space="preserve">životního prostředí, popřípadě </w:t>
      </w:r>
      <w:r>
        <w:rPr>
          <w:rFonts w:ascii="Arial" w:hAnsi="Arial" w:cs="Arial"/>
          <w:b/>
        </w:rPr>
        <w:t xml:space="preserve">podat </w:t>
      </w:r>
      <w:r w:rsidRPr="00874468">
        <w:rPr>
          <w:rFonts w:ascii="Arial" w:hAnsi="Arial" w:cs="Arial"/>
          <w:b/>
        </w:rPr>
        <w:t>oznámení o uzavřeném nakládání.</w:t>
      </w:r>
    </w:p>
    <w:p w14:paraId="1211FE2D" w14:textId="77777777" w:rsidR="004945D4" w:rsidRDefault="004945D4" w:rsidP="004945D4">
      <w:pPr>
        <w:pBdr>
          <w:bottom w:val="single" w:sz="6" w:space="1" w:color="auto"/>
        </w:pBdr>
        <w:spacing w:after="0"/>
        <w:jc w:val="both"/>
        <w:rPr>
          <w:rFonts w:ascii="Arial" w:hAnsi="Arial" w:cs="Arial"/>
        </w:rPr>
      </w:pPr>
      <w:r w:rsidRPr="007524D2">
        <w:rPr>
          <w:rFonts w:ascii="Arial" w:hAnsi="Arial" w:cs="Arial"/>
        </w:rPr>
        <w:t xml:space="preserve">Zadavatel klinického hodnocení může případně podat </w:t>
      </w:r>
      <w:r>
        <w:rPr>
          <w:rFonts w:ascii="Arial" w:hAnsi="Arial" w:cs="Arial"/>
        </w:rPr>
        <w:t xml:space="preserve">všechny </w:t>
      </w:r>
      <w:r w:rsidRPr="007524D2">
        <w:rPr>
          <w:rFonts w:ascii="Arial" w:hAnsi="Arial" w:cs="Arial"/>
        </w:rPr>
        <w:t xml:space="preserve">potřebné žádosti </w:t>
      </w:r>
      <w:r>
        <w:rPr>
          <w:rFonts w:ascii="Arial" w:hAnsi="Arial" w:cs="Arial"/>
        </w:rPr>
        <w:t>a</w:t>
      </w:r>
      <w:r w:rsidRPr="007524D2">
        <w:rPr>
          <w:rFonts w:ascii="Arial" w:hAnsi="Arial" w:cs="Arial"/>
        </w:rPr>
        <w:t xml:space="preserve"> oznámení </w:t>
      </w:r>
      <w:r>
        <w:rPr>
          <w:rFonts w:ascii="Arial" w:hAnsi="Arial" w:cs="Arial"/>
        </w:rPr>
        <w:t>na základě plné moci od všech právnických osob nebo fyzických osob oprávněných k podnikání, které se budou podílet na nakládání s geneticky modifikovanými organismy v rámci předmětného klinického hodnocení.</w:t>
      </w:r>
    </w:p>
    <w:p w14:paraId="5750C024" w14:textId="77777777" w:rsidR="004945D4" w:rsidRDefault="004945D4" w:rsidP="004945D4">
      <w:pPr>
        <w:pBdr>
          <w:bottom w:val="single" w:sz="6" w:space="1" w:color="auto"/>
        </w:pBdr>
        <w:spacing w:after="0"/>
        <w:jc w:val="both"/>
        <w:rPr>
          <w:rFonts w:ascii="Arial" w:hAnsi="Arial" w:cs="Arial"/>
        </w:rPr>
      </w:pPr>
    </w:p>
    <w:p w14:paraId="32BE2D3C" w14:textId="77777777" w:rsidR="00C03964" w:rsidRDefault="00C03964" w:rsidP="0018297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75A4A347" w14:textId="77777777" w:rsidR="005C6ECC" w:rsidRDefault="005C6ECC" w:rsidP="005C6EC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Datum podání</w:t>
      </w:r>
    </w:p>
    <w:p w14:paraId="29087713" w14:textId="77777777" w:rsidR="00F70528" w:rsidRDefault="00F70528" w:rsidP="005C6ECC">
      <w:pPr>
        <w:spacing w:after="0"/>
        <w:jc w:val="both"/>
        <w:rPr>
          <w:rFonts w:ascii="Arial" w:hAnsi="Arial" w:cs="Arial"/>
        </w:rPr>
      </w:pPr>
    </w:p>
    <w:p w14:paraId="7926A1F4" w14:textId="77777777" w:rsidR="005C6ECC" w:rsidRPr="00255C25" w:rsidRDefault="005C6ECC" w:rsidP="005C6ECC">
      <w:pPr>
        <w:spacing w:after="0"/>
        <w:jc w:val="both"/>
        <w:rPr>
          <w:rFonts w:ascii="Arial" w:hAnsi="Arial" w:cs="Arial"/>
          <w:b/>
          <w:u w:val="single"/>
        </w:rPr>
      </w:pPr>
      <w:r w:rsidRPr="00255C25">
        <w:rPr>
          <w:rFonts w:ascii="Arial" w:hAnsi="Arial" w:cs="Arial"/>
          <w:b/>
          <w:u w:val="single"/>
        </w:rPr>
        <w:t>Název projektu</w:t>
      </w:r>
    </w:p>
    <w:p w14:paraId="5A200F6A" w14:textId="77777777" w:rsidR="005C6ECC" w:rsidRDefault="005C6ECC" w:rsidP="005C6ECC">
      <w:pPr>
        <w:spacing w:after="0"/>
        <w:jc w:val="both"/>
        <w:rPr>
          <w:rFonts w:ascii="Arial" w:hAnsi="Arial" w:cs="Arial"/>
        </w:rPr>
      </w:pPr>
    </w:p>
    <w:p w14:paraId="2152D13D" w14:textId="77777777" w:rsidR="00365135" w:rsidRDefault="00365135" w:rsidP="005C6ECC">
      <w:pPr>
        <w:spacing w:after="0"/>
        <w:jc w:val="both"/>
        <w:rPr>
          <w:rFonts w:ascii="Arial" w:hAnsi="Arial" w:cs="Arial"/>
          <w:b/>
        </w:rPr>
      </w:pPr>
    </w:p>
    <w:p w14:paraId="1AFC466D" w14:textId="77777777" w:rsidR="005C6ECC" w:rsidRPr="00255C25" w:rsidRDefault="005C6ECC" w:rsidP="005C6ECC">
      <w:pPr>
        <w:spacing w:after="0"/>
        <w:jc w:val="both"/>
        <w:rPr>
          <w:rFonts w:ascii="Arial" w:hAnsi="Arial" w:cs="Arial"/>
          <w:b/>
        </w:rPr>
      </w:pPr>
      <w:r w:rsidRPr="00255C25">
        <w:rPr>
          <w:rFonts w:ascii="Arial" w:hAnsi="Arial" w:cs="Arial"/>
          <w:b/>
        </w:rPr>
        <w:t>Jednoznačný identifikátor klinického hodnocení, je-li v době podání žádosti znám</w:t>
      </w:r>
    </w:p>
    <w:p w14:paraId="7A3D8C44" w14:textId="77777777" w:rsidR="00182976" w:rsidRDefault="00182976" w:rsidP="0018297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3580283A" w14:textId="77777777" w:rsidR="00182976" w:rsidRPr="00297317" w:rsidRDefault="00182976" w:rsidP="0018297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7996008A" w14:textId="77777777" w:rsidR="00533058" w:rsidRPr="00CB374D" w:rsidRDefault="00533058" w:rsidP="00533058">
      <w:pPr>
        <w:ind w:right="567"/>
        <w:rPr>
          <w:rFonts w:ascii="Arial" w:hAnsi="Arial" w:cs="Arial"/>
          <w:b/>
          <w:u w:val="single"/>
        </w:rPr>
      </w:pPr>
      <w:r w:rsidRPr="00CB374D">
        <w:rPr>
          <w:rFonts w:ascii="Arial" w:hAnsi="Arial" w:cs="Arial"/>
          <w:b/>
        </w:rPr>
        <w:t>SEKCE 1 – ADMINISTRATIVNÍ INFORMACE</w:t>
      </w:r>
    </w:p>
    <w:p w14:paraId="0A9FB442" w14:textId="77777777" w:rsidR="00533058" w:rsidRPr="00703D0C" w:rsidRDefault="00533058" w:rsidP="00533058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 w:rsidRPr="00703D0C">
        <w:rPr>
          <w:rFonts w:ascii="Arial" w:hAnsi="Arial" w:cs="Arial"/>
          <w:b/>
        </w:rPr>
        <w:t>Žadatel</w:t>
      </w:r>
    </w:p>
    <w:p w14:paraId="2BD300D9" w14:textId="77777777" w:rsidR="00533058" w:rsidRPr="00B5560C" w:rsidRDefault="00533058" w:rsidP="00533058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58D45980" w14:textId="77777777" w:rsidR="00533058" w:rsidRPr="00B5560C" w:rsidRDefault="00533058" w:rsidP="00533058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657A6714" w14:textId="77777777" w:rsidR="00533058" w:rsidRPr="00B5560C" w:rsidRDefault="00533058" w:rsidP="00533058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IČO (pokud je přiděleno)</w:t>
      </w:r>
    </w:p>
    <w:p w14:paraId="23D15378" w14:textId="77777777" w:rsidR="00533058" w:rsidRDefault="00533058" w:rsidP="00533058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307BD6F8" w14:textId="77777777" w:rsidR="00533058" w:rsidRDefault="00533058" w:rsidP="00533058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19F2C0A9" w14:textId="77777777" w:rsidR="00533058" w:rsidRDefault="00533058" w:rsidP="00533058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10D5E1B3" w14:textId="77777777" w:rsidR="00533058" w:rsidRDefault="00533058" w:rsidP="00533058">
      <w:pPr>
        <w:pStyle w:val="Odstavecseseznamem"/>
        <w:numPr>
          <w:ilvl w:val="2"/>
          <w:numId w:val="17"/>
        </w:numPr>
        <w:spacing w:after="0"/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odborného poradce</w:t>
      </w:r>
    </w:p>
    <w:p w14:paraId="78403C62" w14:textId="77777777" w:rsidR="00533058" w:rsidRPr="004A1D6D" w:rsidRDefault="00533058" w:rsidP="00533058">
      <w:pPr>
        <w:spacing w:after="0"/>
        <w:ind w:left="708" w:right="567"/>
        <w:contextualSpacing/>
        <w:rPr>
          <w:rFonts w:ascii="Arial" w:hAnsi="Arial" w:cs="Arial"/>
        </w:rPr>
      </w:pPr>
      <w:r w:rsidRPr="004A1D6D">
        <w:rPr>
          <w:rFonts w:ascii="Arial" w:hAnsi="Arial" w:cs="Arial"/>
        </w:rPr>
        <w:t>(+) Doklad</w:t>
      </w:r>
      <w:r>
        <w:rPr>
          <w:rFonts w:ascii="Arial" w:hAnsi="Arial" w:cs="Arial"/>
        </w:rPr>
        <w:t>y</w:t>
      </w:r>
      <w:r w:rsidRPr="004A1D6D">
        <w:rPr>
          <w:rFonts w:ascii="Arial" w:hAnsi="Arial" w:cs="Arial"/>
        </w:rPr>
        <w:t xml:space="preserve"> o dosaženém vzdělání a délce odborné praxe</w:t>
      </w:r>
    </w:p>
    <w:p w14:paraId="535969D2" w14:textId="77777777" w:rsidR="00533058" w:rsidRDefault="00533058" w:rsidP="00533058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Kontaktní adresa</w:t>
      </w:r>
    </w:p>
    <w:p w14:paraId="283D7E9F" w14:textId="77777777" w:rsidR="00533058" w:rsidRDefault="00533058" w:rsidP="00533058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5A2F71BA" w14:textId="77777777" w:rsidR="00533058" w:rsidRPr="00B5560C" w:rsidRDefault="00533058" w:rsidP="00533058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692ACFD9" w14:textId="77777777" w:rsidR="00533058" w:rsidRPr="003D2206" w:rsidRDefault="00533058" w:rsidP="00533058">
      <w:pPr>
        <w:pStyle w:val="Odstavecseseznamem"/>
        <w:ind w:right="567"/>
        <w:rPr>
          <w:rFonts w:ascii="Arial" w:hAnsi="Arial" w:cs="Arial"/>
          <w:b/>
        </w:rPr>
      </w:pPr>
      <w:r w:rsidRPr="003B2BC5">
        <w:rPr>
          <w:rFonts w:ascii="Arial" w:hAnsi="Arial" w:cs="Arial"/>
          <w:b/>
          <w:i/>
        </w:rPr>
        <w:t xml:space="preserve"> </w:t>
      </w:r>
    </w:p>
    <w:p w14:paraId="2A74AB86" w14:textId="77777777" w:rsidR="00533058" w:rsidRPr="00703D0C" w:rsidRDefault="00533058" w:rsidP="00533058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Zadavatel</w:t>
      </w:r>
      <w:r w:rsidRPr="00703D0C">
        <w:rPr>
          <w:rFonts w:ascii="Arial" w:hAnsi="Arial" w:cs="Arial"/>
          <w:b/>
        </w:rPr>
        <w:t xml:space="preserve">, pokud je odlišný od žadatele </w:t>
      </w:r>
    </w:p>
    <w:p w14:paraId="58E4F88A" w14:textId="77777777" w:rsidR="00533058" w:rsidRPr="00B5560C" w:rsidRDefault="00533058" w:rsidP="00533058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631F9D33" w14:textId="77777777" w:rsidR="00533058" w:rsidRPr="00B5560C" w:rsidRDefault="00533058" w:rsidP="00533058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4EDE89EA" w14:textId="77777777" w:rsidR="00533058" w:rsidRPr="00B5560C" w:rsidRDefault="00533058" w:rsidP="00533058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IČO (pokud je přiděleno)</w:t>
      </w:r>
    </w:p>
    <w:p w14:paraId="4A5DAE6C" w14:textId="77777777" w:rsidR="00533058" w:rsidRDefault="00533058" w:rsidP="00533058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06F94BF7" w14:textId="77777777" w:rsidR="00533058" w:rsidRDefault="00533058" w:rsidP="00533058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24E3F755" w14:textId="77777777" w:rsidR="00533058" w:rsidRDefault="00533058" w:rsidP="00533058">
      <w:pPr>
        <w:pStyle w:val="Odstavecseseznamem"/>
        <w:numPr>
          <w:ilvl w:val="3"/>
          <w:numId w:val="17"/>
        </w:numPr>
        <w:spacing w:after="0"/>
        <w:ind w:left="1078" w:right="567" w:hanging="369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62AA2C38" w14:textId="77777777" w:rsidR="00533058" w:rsidRPr="00533058" w:rsidRDefault="00533058" w:rsidP="00533058">
      <w:pPr>
        <w:spacing w:after="0"/>
        <w:ind w:right="567"/>
        <w:rPr>
          <w:rFonts w:ascii="Arial" w:hAnsi="Arial" w:cs="Arial"/>
        </w:rPr>
      </w:pPr>
    </w:p>
    <w:p w14:paraId="096FE4C7" w14:textId="773BC0BD" w:rsidR="003A2E4D" w:rsidRPr="003A2E4D" w:rsidRDefault="003A2E4D" w:rsidP="003A2E4D">
      <w:pPr>
        <w:pStyle w:val="Odstavecseseznamem"/>
        <w:numPr>
          <w:ilvl w:val="1"/>
          <w:numId w:val="17"/>
        </w:numPr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Údaje o </w:t>
      </w:r>
      <w:r w:rsidR="0078624A">
        <w:rPr>
          <w:rFonts w:ascii="Arial" w:hAnsi="Arial" w:cs="Arial"/>
          <w:b/>
        </w:rPr>
        <w:t>výrobci klinického vektoru</w:t>
      </w:r>
      <w:r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3A2E4D" w:rsidRPr="003A2E4D" w14:paraId="7F06A0C4" w14:textId="77777777" w:rsidTr="003A2E4D">
        <w:tc>
          <w:tcPr>
            <w:tcW w:w="4541" w:type="dxa"/>
            <w:shd w:val="clear" w:color="auto" w:fill="auto"/>
          </w:tcPr>
          <w:p w14:paraId="176F1E10" w14:textId="1CE10596" w:rsidR="003A2E4D" w:rsidRDefault="003A2E4D" w:rsidP="003A2E4D">
            <w:pPr>
              <w:tabs>
                <w:tab w:val="left" w:pos="993"/>
              </w:tabs>
              <w:rPr>
                <w:rFonts w:ascii="Arial" w:eastAsia="Times New Roman" w:hAnsi="Arial" w:cs="Arial"/>
                <w:lang w:val="cs-CZ"/>
              </w:rPr>
            </w:pPr>
            <w:r w:rsidRPr="003A2E4D">
              <w:rPr>
                <w:rFonts w:ascii="Arial" w:eastAsia="Times New Roman" w:hAnsi="Arial" w:cs="Arial"/>
                <w:lang w:val="cs-CZ"/>
              </w:rPr>
              <w:t>Název nebo obchodní firma a právní forma</w:t>
            </w:r>
            <w:r>
              <w:rPr>
                <w:rFonts w:ascii="Arial" w:eastAsia="Times New Roman" w:hAnsi="Arial" w:cs="Arial"/>
                <w:lang w:val="cs-CZ"/>
              </w:rPr>
              <w:t>,</w:t>
            </w:r>
          </w:p>
          <w:p w14:paraId="5B0BFDF7" w14:textId="38475ECB" w:rsidR="003A2E4D" w:rsidRPr="003A2E4D" w:rsidRDefault="003A2E4D" w:rsidP="003A2E4D">
            <w:pPr>
              <w:tabs>
                <w:tab w:val="left" w:pos="993"/>
              </w:tabs>
              <w:rPr>
                <w:rFonts w:ascii="Arial" w:eastAsia="Times New Roman" w:hAnsi="Arial" w:cs="Arial"/>
                <w:lang w:val="cs-CZ"/>
              </w:rPr>
            </w:pPr>
            <w:r>
              <w:rPr>
                <w:rFonts w:ascii="Arial" w:eastAsia="Times New Roman" w:hAnsi="Arial" w:cs="Arial"/>
                <w:lang w:val="cs-CZ"/>
              </w:rPr>
              <w:t>IČO (pokud je přiděleno)</w:t>
            </w:r>
          </w:p>
        </w:tc>
        <w:tc>
          <w:tcPr>
            <w:tcW w:w="4521" w:type="dxa"/>
            <w:shd w:val="clear" w:color="auto" w:fill="auto"/>
          </w:tcPr>
          <w:p w14:paraId="761AD913" w14:textId="77777777" w:rsidR="003A2E4D" w:rsidRPr="003A2E4D" w:rsidRDefault="003A2E4D" w:rsidP="00CF5C6A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3A2E4D" w:rsidRPr="003A2E4D" w14:paraId="70CE3FCB" w14:textId="77777777" w:rsidTr="003A2E4D">
        <w:tc>
          <w:tcPr>
            <w:tcW w:w="4541" w:type="dxa"/>
            <w:shd w:val="clear" w:color="auto" w:fill="auto"/>
          </w:tcPr>
          <w:p w14:paraId="3C526A93" w14:textId="422014F7" w:rsidR="003A2E4D" w:rsidRPr="003A2E4D" w:rsidRDefault="003A2E4D" w:rsidP="000F5C6E">
            <w:pPr>
              <w:tabs>
                <w:tab w:val="left" w:pos="993"/>
              </w:tabs>
              <w:rPr>
                <w:rFonts w:ascii="Arial" w:eastAsia="Times New Roman" w:hAnsi="Arial" w:cs="Arial"/>
                <w:lang w:val="cs-CZ"/>
              </w:rPr>
            </w:pPr>
            <w:r w:rsidRPr="003A2E4D">
              <w:rPr>
                <w:rFonts w:ascii="Arial" w:eastAsia="Times New Roman" w:hAnsi="Arial" w:cs="Arial"/>
                <w:lang w:val="cs-CZ"/>
              </w:rPr>
              <w:t xml:space="preserve">Adresa </w:t>
            </w:r>
            <w:r>
              <w:rPr>
                <w:rFonts w:ascii="Arial" w:eastAsia="Times New Roman" w:hAnsi="Arial" w:cs="Arial"/>
                <w:lang w:val="cs-CZ"/>
              </w:rPr>
              <w:t xml:space="preserve">pracoviště, kde je vektor </w:t>
            </w:r>
            <w:r w:rsidR="000F5C6E">
              <w:rPr>
                <w:rFonts w:ascii="Arial" w:eastAsia="Times New Roman" w:hAnsi="Arial" w:cs="Arial"/>
                <w:lang w:val="cs-CZ"/>
              </w:rPr>
              <w:t>vyráběn</w:t>
            </w:r>
          </w:p>
        </w:tc>
        <w:tc>
          <w:tcPr>
            <w:tcW w:w="4521" w:type="dxa"/>
            <w:shd w:val="clear" w:color="auto" w:fill="auto"/>
          </w:tcPr>
          <w:p w14:paraId="40CF6E7B" w14:textId="77777777" w:rsidR="003A2E4D" w:rsidRPr="003A2E4D" w:rsidRDefault="003A2E4D" w:rsidP="00CF5C6A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</w:tbl>
    <w:p w14:paraId="07D03EF5" w14:textId="77777777" w:rsidR="003A2E4D" w:rsidRPr="003A2E4D" w:rsidRDefault="003A2E4D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617B73A" w14:textId="71D7B8B5" w:rsidR="003A2E4D" w:rsidRDefault="003A2E4D" w:rsidP="003A2E4D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8BCCBF6" w14:textId="77777777" w:rsidR="00AD3642" w:rsidRDefault="00AD3642" w:rsidP="00AD3642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 xml:space="preserve">SEKCE 2 – INFORMACE O </w:t>
      </w:r>
      <w:r>
        <w:rPr>
          <w:rFonts w:ascii="Arial" w:hAnsi="Arial" w:cs="Arial"/>
          <w:b/>
        </w:rPr>
        <w:t xml:space="preserve">HODNOCENÉM </w:t>
      </w:r>
      <w:r w:rsidRPr="00CB374D">
        <w:rPr>
          <w:rFonts w:ascii="Arial" w:hAnsi="Arial" w:cs="Arial"/>
          <w:b/>
        </w:rPr>
        <w:t xml:space="preserve">LÉČIVÉM </w:t>
      </w:r>
      <w:r>
        <w:rPr>
          <w:rFonts w:ascii="Arial" w:hAnsi="Arial" w:cs="Arial"/>
          <w:b/>
        </w:rPr>
        <w:t>PŘÍPRAVKU</w:t>
      </w:r>
    </w:p>
    <w:p w14:paraId="5F9DA171" w14:textId="73419FFD" w:rsidR="00E75D42" w:rsidRPr="006D1808" w:rsidRDefault="00E75D42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</w:t>
      </w:r>
      <w:r w:rsidRPr="006D1808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P</w:t>
      </w:r>
      <w:r w:rsidRPr="006D1808">
        <w:rPr>
          <w:rFonts w:ascii="Arial" w:hAnsi="Arial" w:cs="Arial"/>
          <w:b/>
        </w:rPr>
        <w:t xml:space="preserve">opis </w:t>
      </w:r>
      <w:r>
        <w:rPr>
          <w:rFonts w:ascii="Arial" w:hAnsi="Arial" w:cs="Arial"/>
          <w:b/>
        </w:rPr>
        <w:t>produkčního systému</w:t>
      </w:r>
    </w:p>
    <w:p w14:paraId="3D474B83" w14:textId="77777777" w:rsidR="00E75D42" w:rsidRDefault="00E75D42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7920C6B0" w14:textId="7D5D7717" w:rsidR="00E75D42" w:rsidRDefault="00E75D42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Měly by být uvedeny přehledné mapy vektorů použitých pro výrobu rekombinantního adeno-asociovaného viru (např. plazmidy, bakuloviry), znázorňující všechny součásti AAV klinického vektoru (tj. měl by být popsán nejenom „transgenní vektor“, ale i ostatní, např. pomocné </w:t>
      </w:r>
      <w:r w:rsidR="009C5271" w:rsidRPr="008B1B70">
        <w:rPr>
          <w:rFonts w:ascii="Arial" w:hAnsi="Arial" w:cs="Arial"/>
          <w:i/>
        </w:rPr>
        <w:t xml:space="preserve">(helper) </w:t>
      </w:r>
      <w:r w:rsidRPr="0044653C">
        <w:rPr>
          <w:rFonts w:ascii="Arial" w:hAnsi="Arial" w:cs="Arial"/>
          <w:i/>
        </w:rPr>
        <w:t xml:space="preserve">a sbalovací </w:t>
      </w:r>
      <w:r w:rsidR="009C5271" w:rsidRPr="0044653C">
        <w:rPr>
          <w:rFonts w:ascii="Arial" w:hAnsi="Arial" w:cs="Arial"/>
          <w:i/>
        </w:rPr>
        <w:t>(</w:t>
      </w:r>
      <w:r w:rsidR="009C5271" w:rsidRPr="008B1B70">
        <w:rPr>
          <w:rFonts w:ascii="Arial" w:hAnsi="Arial" w:cs="Arial"/>
          <w:i/>
        </w:rPr>
        <w:t>packaging)</w:t>
      </w:r>
      <w:r w:rsidR="00AC597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vektory a vektory pro pseudotypizaci).  </w:t>
      </w:r>
    </w:p>
    <w:p w14:paraId="1488E421" w14:textId="77777777" w:rsidR="00E75D42" w:rsidRDefault="00E75D42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586313DA" w14:textId="77777777" w:rsidR="00006911" w:rsidRDefault="00E75D42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Měly by být popsány charakteristiky všech použitých buněčných linií </w:t>
      </w:r>
      <w:r w:rsidR="00006911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</w:t>
      </w:r>
      <w:r w:rsidR="00006911">
        <w:rPr>
          <w:rFonts w:ascii="Arial" w:hAnsi="Arial" w:cs="Arial"/>
          <w:i/>
        </w:rPr>
        <w:t>výsledná</w:t>
      </w:r>
      <w:r w:rsidRPr="0036234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modifikac</w:t>
      </w:r>
      <w:r w:rsidR="00006911">
        <w:rPr>
          <w:rFonts w:ascii="Arial" w:hAnsi="Arial" w:cs="Arial"/>
          <w:i/>
        </w:rPr>
        <w:t>e</w:t>
      </w:r>
      <w:r w:rsidRPr="00362349">
        <w:rPr>
          <w:rFonts w:ascii="Arial" w:hAnsi="Arial" w:cs="Arial"/>
          <w:i/>
        </w:rPr>
        <w:t xml:space="preserve"> buněčného genomu.</w:t>
      </w:r>
      <w:r w:rsidR="00006911">
        <w:rPr>
          <w:rFonts w:ascii="Arial" w:hAnsi="Arial" w:cs="Arial"/>
          <w:i/>
        </w:rPr>
        <w:t xml:space="preserve"> Popište příslušný typ (</w:t>
      </w:r>
      <w:r w:rsidRPr="00362349">
        <w:rPr>
          <w:rFonts w:ascii="Arial" w:hAnsi="Arial" w:cs="Arial"/>
          <w:i/>
        </w:rPr>
        <w:t>typy</w:t>
      </w:r>
      <w:r w:rsidR="00006911">
        <w:rPr>
          <w:rFonts w:ascii="Arial" w:hAnsi="Arial" w:cs="Arial"/>
          <w:i/>
        </w:rPr>
        <w:t>)</w:t>
      </w:r>
      <w:r w:rsidRPr="00362349">
        <w:rPr>
          <w:rFonts w:ascii="Arial" w:hAnsi="Arial" w:cs="Arial"/>
          <w:i/>
        </w:rPr>
        <w:t xml:space="preserve"> buněk a jejich původ (např. epitelové buňky lidské ledviny</w:t>
      </w:r>
      <w:r w:rsidR="00006911">
        <w:rPr>
          <w:rFonts w:ascii="Arial" w:hAnsi="Arial" w:cs="Arial"/>
          <w:i/>
        </w:rPr>
        <w:t>, hmyzí buňky</w:t>
      </w:r>
      <w:r w:rsidRPr="00362349">
        <w:rPr>
          <w:rFonts w:ascii="Arial" w:hAnsi="Arial" w:cs="Arial"/>
          <w:i/>
        </w:rPr>
        <w:t xml:space="preserve">). </w:t>
      </w:r>
    </w:p>
    <w:p w14:paraId="75377AA7" w14:textId="77777777" w:rsidR="00006911" w:rsidRDefault="00006911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0BDC1A7A" w14:textId="4A9DE7A0" w:rsidR="00E75D42" w:rsidRPr="00362349" w:rsidRDefault="00006911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Mělo by být diskutováno</w:t>
      </w:r>
      <w:r w:rsidR="00E75D42" w:rsidRPr="00362349">
        <w:rPr>
          <w:rFonts w:ascii="Arial" w:hAnsi="Arial" w:cs="Arial"/>
          <w:i/>
        </w:rPr>
        <w:t xml:space="preserve">, zda je možné, </w:t>
      </w:r>
      <w:r>
        <w:rPr>
          <w:rFonts w:ascii="Arial" w:hAnsi="Arial" w:cs="Arial"/>
          <w:i/>
        </w:rPr>
        <w:t>aby</w:t>
      </w:r>
      <w:r w:rsidR="00E75D42" w:rsidRPr="00362349">
        <w:rPr>
          <w:rFonts w:ascii="Arial" w:hAnsi="Arial" w:cs="Arial"/>
          <w:i/>
        </w:rPr>
        <w:t xml:space="preserve"> genetický materiál pocházející z buněk nebo </w:t>
      </w:r>
      <w:r>
        <w:rPr>
          <w:rFonts w:ascii="Arial" w:hAnsi="Arial" w:cs="Arial"/>
          <w:i/>
        </w:rPr>
        <w:t>z </w:t>
      </w:r>
      <w:r w:rsidR="00E75D42" w:rsidRPr="00362349">
        <w:rPr>
          <w:rFonts w:ascii="Arial" w:hAnsi="Arial" w:cs="Arial"/>
          <w:i/>
        </w:rPr>
        <w:t>buněčných linií</w:t>
      </w:r>
      <w:r>
        <w:rPr>
          <w:rFonts w:ascii="Arial" w:hAnsi="Arial" w:cs="Arial"/>
          <w:i/>
        </w:rPr>
        <w:t xml:space="preserve"> určitým</w:t>
      </w:r>
      <w:r w:rsidR="00E75D42" w:rsidRPr="0036234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způsobem</w:t>
      </w:r>
      <w:r w:rsidRPr="00362349">
        <w:rPr>
          <w:rFonts w:ascii="Arial" w:hAnsi="Arial" w:cs="Arial"/>
          <w:i/>
        </w:rPr>
        <w:t xml:space="preserve"> </w:t>
      </w:r>
      <w:r w:rsidR="00E75D42" w:rsidRPr="00362349">
        <w:rPr>
          <w:rFonts w:ascii="Arial" w:hAnsi="Arial" w:cs="Arial"/>
          <w:i/>
        </w:rPr>
        <w:t>interagoval s</w:t>
      </w:r>
      <w:r w:rsidR="00E75D42">
        <w:rPr>
          <w:rFonts w:ascii="Arial" w:hAnsi="Arial" w:cs="Arial"/>
          <w:i/>
        </w:rPr>
        <w:t> </w:t>
      </w:r>
      <w:r w:rsidR="00E75D42" w:rsidRPr="00362349">
        <w:rPr>
          <w:rFonts w:ascii="Arial" w:hAnsi="Arial" w:cs="Arial"/>
          <w:i/>
        </w:rPr>
        <w:t>klinickým</w:t>
      </w:r>
      <w:r w:rsidR="00E75D42">
        <w:rPr>
          <w:rFonts w:ascii="Arial" w:hAnsi="Arial" w:cs="Arial"/>
          <w:i/>
        </w:rPr>
        <w:t xml:space="preserve"> </w:t>
      </w:r>
      <w:r w:rsidR="00E75D42" w:rsidRPr="00362349">
        <w:rPr>
          <w:rFonts w:ascii="Arial" w:hAnsi="Arial" w:cs="Arial"/>
          <w:i/>
        </w:rPr>
        <w:t xml:space="preserve">vektorem, </w:t>
      </w:r>
      <w:r>
        <w:rPr>
          <w:rFonts w:ascii="Arial" w:hAnsi="Arial" w:cs="Arial"/>
          <w:i/>
        </w:rPr>
        <w:t>například formou</w:t>
      </w:r>
      <w:r w:rsidR="00E75D42" w:rsidRPr="00362349">
        <w:rPr>
          <w:rFonts w:ascii="Arial" w:hAnsi="Arial" w:cs="Arial"/>
          <w:i/>
        </w:rPr>
        <w:t xml:space="preserve"> komplementac</w:t>
      </w:r>
      <w:r>
        <w:rPr>
          <w:rFonts w:ascii="Arial" w:hAnsi="Arial" w:cs="Arial"/>
          <w:i/>
        </w:rPr>
        <w:t>e</w:t>
      </w:r>
      <w:r w:rsidR="00E75D42" w:rsidRPr="00362349">
        <w:rPr>
          <w:rFonts w:ascii="Arial" w:hAnsi="Arial" w:cs="Arial"/>
          <w:i/>
        </w:rPr>
        <w:t xml:space="preserve"> nebo rekombinac</w:t>
      </w:r>
      <w:r>
        <w:rPr>
          <w:rFonts w:ascii="Arial" w:hAnsi="Arial" w:cs="Arial"/>
          <w:i/>
        </w:rPr>
        <w:t>e</w:t>
      </w:r>
      <w:r w:rsidR="00E75D42" w:rsidRPr="00362349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  <w:r w:rsidR="00532D0D">
        <w:rPr>
          <w:rFonts w:ascii="Arial" w:hAnsi="Arial" w:cs="Arial"/>
          <w:i/>
        </w:rPr>
        <w:t>M</w:t>
      </w:r>
      <w:r>
        <w:rPr>
          <w:rFonts w:ascii="Arial" w:hAnsi="Arial" w:cs="Arial"/>
          <w:i/>
        </w:rPr>
        <w:t>ěly</w:t>
      </w:r>
      <w:r w:rsidR="00532D0D">
        <w:rPr>
          <w:rFonts w:ascii="Arial" w:hAnsi="Arial" w:cs="Arial"/>
          <w:i/>
        </w:rPr>
        <w:t xml:space="preserve"> by</w:t>
      </w:r>
      <w:r>
        <w:rPr>
          <w:rFonts w:ascii="Arial" w:hAnsi="Arial" w:cs="Arial"/>
          <w:i/>
        </w:rPr>
        <w:t xml:space="preserve"> být </w:t>
      </w:r>
      <w:r w:rsidR="00532D0D">
        <w:rPr>
          <w:rFonts w:ascii="Arial" w:hAnsi="Arial" w:cs="Arial"/>
          <w:i/>
        </w:rPr>
        <w:t xml:space="preserve">podrobně </w:t>
      </w:r>
      <w:r w:rsidR="00014435">
        <w:rPr>
          <w:rFonts w:ascii="Arial" w:hAnsi="Arial" w:cs="Arial"/>
          <w:i/>
        </w:rPr>
        <w:t>popsány</w:t>
      </w:r>
      <w:r w:rsidR="009C5271">
        <w:rPr>
          <w:rFonts w:ascii="Arial" w:hAnsi="Arial" w:cs="Arial"/>
          <w:i/>
        </w:rPr>
        <w:t xml:space="preserve"> testy pro identifikaci možné kontaminace buněčné linie přirozeně se vyskytujícími adeno-asociovanými viry anebo jakýmkoliv virem identifikovaným jako pomocný (helper) virus pro adeno-asociovaný virus. </w:t>
      </w:r>
    </w:p>
    <w:p w14:paraId="48D4A3D0" w14:textId="5048972B" w:rsidR="00E75D42" w:rsidRPr="00996CB0" w:rsidRDefault="00E75D42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54423296" w14:textId="77777777" w:rsidR="00E75D42" w:rsidRDefault="00E75D42" w:rsidP="00E75D42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D42" w14:paraId="303E933A" w14:textId="77777777" w:rsidTr="000C20CC">
        <w:tc>
          <w:tcPr>
            <w:tcW w:w="9062" w:type="dxa"/>
          </w:tcPr>
          <w:p w14:paraId="3910246B" w14:textId="77777777" w:rsidR="00996CB0" w:rsidRPr="00CA7E71" w:rsidRDefault="00996CB0" w:rsidP="00996CB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3B51F656" w14:textId="77777777" w:rsidR="00996CB0" w:rsidRDefault="00996CB0" w:rsidP="00996CB0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751FB4F6" w14:textId="77777777" w:rsidR="00E75D42" w:rsidRDefault="00E75D42" w:rsidP="000C20CC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484A86F" w14:textId="77777777" w:rsidR="0008291D" w:rsidRDefault="0008291D" w:rsidP="000C20CC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39338788" w14:textId="77777777" w:rsidR="00792321" w:rsidRDefault="00792321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D5E2426" w14:textId="77777777" w:rsidR="00E75D42" w:rsidRDefault="00E75D42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5B7CF5" w14:textId="1B39E6CD" w:rsidR="007B2047" w:rsidRPr="007B2047" w:rsidRDefault="007B2047" w:rsidP="007B204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2.2.</w:t>
      </w:r>
      <w:r>
        <w:rPr>
          <w:rFonts w:ascii="Arial" w:hAnsi="Arial" w:cs="Arial"/>
          <w:b/>
        </w:rPr>
        <w:tab/>
      </w:r>
      <w:r w:rsidRPr="007B2047">
        <w:rPr>
          <w:rFonts w:ascii="Arial" w:hAnsi="Arial" w:cs="Arial"/>
          <w:b/>
        </w:rPr>
        <w:t xml:space="preserve">Prokázání skutečnosti, že nevzniká virus schopný replikace  </w:t>
      </w:r>
    </w:p>
    <w:p w14:paraId="26D5B426" w14:textId="77777777" w:rsidR="007B2047" w:rsidRDefault="007B2047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3ECB68" w14:textId="3D075397" w:rsidR="008063FB" w:rsidRDefault="008063FB" w:rsidP="0079232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 xml:space="preserve">Mělo by být minimalizováno riziko, že v důsledku rekombinace složek virového vektorového systému vznikne adeno-asociovaný virus schopný replikace. </w:t>
      </w:r>
      <w:r w:rsidR="009939F8">
        <w:rPr>
          <w:rFonts w:ascii="Arial" w:hAnsi="Arial" w:cs="Arial"/>
          <w:i/>
        </w:rPr>
        <w:t xml:space="preserve">Měly by být popsány </w:t>
      </w:r>
      <w:r w:rsidR="009939F8" w:rsidRPr="00D367C3">
        <w:rPr>
          <w:rFonts w:ascii="Arial" w:hAnsi="Arial" w:cs="Arial"/>
          <w:i/>
        </w:rPr>
        <w:t>metody</w:t>
      </w:r>
      <w:r w:rsidR="00BC547C">
        <w:rPr>
          <w:rFonts w:ascii="Arial" w:hAnsi="Arial" w:cs="Arial"/>
          <w:i/>
        </w:rPr>
        <w:t xml:space="preserve"> použité</w:t>
      </w:r>
      <w:r w:rsidR="006177CE">
        <w:rPr>
          <w:rFonts w:ascii="Arial" w:hAnsi="Arial" w:cs="Arial"/>
          <w:i/>
        </w:rPr>
        <w:t xml:space="preserve"> pro detekci </w:t>
      </w:r>
      <w:r w:rsidR="009939F8" w:rsidRPr="00D367C3">
        <w:rPr>
          <w:rFonts w:ascii="Arial" w:hAnsi="Arial" w:cs="Arial"/>
          <w:i/>
        </w:rPr>
        <w:t>viru schopného replikace, včetně jejich specificity a citlivosti.</w:t>
      </w:r>
    </w:p>
    <w:p w14:paraId="7B0E3702" w14:textId="77777777" w:rsidR="008063FB" w:rsidRDefault="008063FB" w:rsidP="00792321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720856C2" w14:textId="7F815871" w:rsidR="00CF1DA5" w:rsidRDefault="009939F8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367C3">
        <w:rPr>
          <w:rFonts w:ascii="Arial" w:hAnsi="Arial" w:cs="Arial"/>
          <w:i/>
        </w:rPr>
        <w:t xml:space="preserve">Měly by být uvedeny údaje z testování na přítomnost viru schopného replikace v různých fázích </w:t>
      </w:r>
      <w:r w:rsidR="00CA1844">
        <w:rPr>
          <w:rFonts w:ascii="Arial" w:hAnsi="Arial" w:cs="Arial"/>
          <w:i/>
        </w:rPr>
        <w:t>výroby</w:t>
      </w:r>
      <w:r w:rsidR="00CA1844" w:rsidRPr="00D367C3">
        <w:rPr>
          <w:rFonts w:ascii="Arial" w:hAnsi="Arial" w:cs="Arial"/>
          <w:i/>
        </w:rPr>
        <w:t xml:space="preserve"> </w:t>
      </w:r>
      <w:r w:rsidRPr="00D367C3">
        <w:rPr>
          <w:rFonts w:ascii="Arial" w:hAnsi="Arial" w:cs="Arial"/>
          <w:i/>
        </w:rPr>
        <w:t>vektoru (např. ve virové bance, v konečném produktu)</w:t>
      </w:r>
      <w:r w:rsidR="00512286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  <w:bookmarkStart w:id="1" w:name="_Hlk24968864"/>
      <w:r>
        <w:rPr>
          <w:rFonts w:ascii="Arial" w:hAnsi="Arial" w:cs="Arial"/>
          <w:i/>
        </w:rPr>
        <w:t xml:space="preserve">Měla by být specifikována kritéria </w:t>
      </w:r>
      <w:r w:rsidR="001C1F4F">
        <w:rPr>
          <w:rFonts w:ascii="Arial" w:hAnsi="Arial" w:cs="Arial"/>
          <w:i/>
        </w:rPr>
        <w:t>výsledků testování na přítomnost viru schopného replikace</w:t>
      </w:r>
      <w:r w:rsidR="001C1F4F" w:rsidDel="00CA1844">
        <w:rPr>
          <w:rFonts w:ascii="Arial" w:hAnsi="Arial" w:cs="Arial"/>
          <w:i/>
        </w:rPr>
        <w:t xml:space="preserve"> </w:t>
      </w:r>
      <w:r w:rsidR="001C1F4F">
        <w:rPr>
          <w:rFonts w:ascii="Arial" w:hAnsi="Arial" w:cs="Arial"/>
          <w:i/>
        </w:rPr>
        <w:t xml:space="preserve">pro </w:t>
      </w:r>
      <w:r w:rsidR="00CA1844">
        <w:rPr>
          <w:rFonts w:ascii="Arial" w:hAnsi="Arial" w:cs="Arial"/>
          <w:i/>
        </w:rPr>
        <w:t xml:space="preserve">propuštění </w:t>
      </w:r>
      <w:r>
        <w:rPr>
          <w:rFonts w:ascii="Arial" w:hAnsi="Arial" w:cs="Arial"/>
          <w:i/>
        </w:rPr>
        <w:t>produktu.</w:t>
      </w:r>
      <w:bookmarkEnd w:id="1"/>
      <w:r w:rsidR="008063FB">
        <w:rPr>
          <w:rFonts w:ascii="Arial" w:hAnsi="Arial" w:cs="Arial"/>
          <w:i/>
        </w:rPr>
        <w:t xml:space="preserve"> </w:t>
      </w:r>
    </w:p>
    <w:p w14:paraId="4829E3EA" w14:textId="77777777" w:rsidR="00890007" w:rsidRDefault="00890007" w:rsidP="00792321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F9C41C6" w14:textId="77777777" w:rsidR="00362349" w:rsidRDefault="00362349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7C3" w14:paraId="1A847EE0" w14:textId="77777777" w:rsidTr="00CF5C6A">
        <w:tc>
          <w:tcPr>
            <w:tcW w:w="9062" w:type="dxa"/>
          </w:tcPr>
          <w:p w14:paraId="5C6E3F3F" w14:textId="77777777" w:rsidR="0008291D" w:rsidRPr="00CA7E71" w:rsidRDefault="0008291D" w:rsidP="000829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0C7D33B9" w14:textId="77777777" w:rsidR="0008291D" w:rsidRDefault="0008291D" w:rsidP="0008291D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36891A52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44C37C4D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3425D35D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108DDAF9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8FD398A" w14:textId="1C034B96" w:rsidR="00D367C3" w:rsidRPr="00D367C3" w:rsidRDefault="00614D4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D367C3" w:rsidRPr="00D367C3">
        <w:rPr>
          <w:rFonts w:ascii="Arial" w:hAnsi="Arial" w:cs="Arial"/>
          <w:b/>
        </w:rPr>
        <w:t>3. Schéma (mapa) klinického vektoru</w:t>
      </w:r>
    </w:p>
    <w:p w14:paraId="3595321C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67C3" w14:paraId="2E84ADAE" w14:textId="77777777" w:rsidTr="00CF5C6A">
        <w:tc>
          <w:tcPr>
            <w:tcW w:w="9062" w:type="dxa"/>
          </w:tcPr>
          <w:p w14:paraId="4934CAB7" w14:textId="77777777" w:rsidR="007E466F" w:rsidRPr="00CA7E71" w:rsidRDefault="007E466F" w:rsidP="007E466F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0951ABC5" w14:textId="77777777" w:rsidR="007E466F" w:rsidRDefault="007E466F" w:rsidP="007E466F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6CCD92E8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2589B22A" w14:textId="77777777" w:rsidR="00D367C3" w:rsidRDefault="00D367C3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7AEA473A" w14:textId="77777777" w:rsidR="00D367C3" w:rsidRDefault="00D367C3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37DC0AF8" w14:textId="77777777" w:rsidR="00614D46" w:rsidRDefault="00614D4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</w:p>
    <w:p w14:paraId="0FE99F38" w14:textId="1B310BFE" w:rsidR="00D367C3" w:rsidRPr="001E55B6" w:rsidRDefault="00614D4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3B72A1" w:rsidRPr="001E55B6">
        <w:rPr>
          <w:rFonts w:ascii="Arial" w:hAnsi="Arial" w:cs="Arial"/>
          <w:b/>
        </w:rPr>
        <w:t>4. Molekulární charakterizace klinického vektoru</w:t>
      </w:r>
    </w:p>
    <w:p w14:paraId="7DB6BD26" w14:textId="77777777" w:rsidR="003B72A1" w:rsidRDefault="003B72A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560E0714" w14:textId="6F853006" w:rsidR="003B72A1" w:rsidRDefault="003B72A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1E55B6">
        <w:rPr>
          <w:rFonts w:ascii="Arial" w:hAnsi="Arial" w:cs="Arial"/>
          <w:i/>
        </w:rPr>
        <w:t>Uveďte anotovanou sekvenci genomu (tj. označte umístění sekvencí kódujících expresní kazetu</w:t>
      </w:r>
      <w:r w:rsidR="001E55B6" w:rsidRPr="001E55B6">
        <w:rPr>
          <w:rFonts w:ascii="Arial" w:hAnsi="Arial" w:cs="Arial"/>
          <w:i/>
        </w:rPr>
        <w:t xml:space="preserve"> transgenu</w:t>
      </w:r>
      <w:r w:rsidRPr="001E55B6">
        <w:rPr>
          <w:rFonts w:ascii="Arial" w:hAnsi="Arial" w:cs="Arial"/>
          <w:i/>
        </w:rPr>
        <w:t>,</w:t>
      </w:r>
      <w:r w:rsidR="006D0350">
        <w:rPr>
          <w:rFonts w:ascii="Arial" w:hAnsi="Arial" w:cs="Arial"/>
          <w:i/>
        </w:rPr>
        <w:t xml:space="preserve"> popřípadě kazety transgenů, a jejich</w:t>
      </w:r>
      <w:r w:rsidRPr="001E55B6">
        <w:rPr>
          <w:rFonts w:ascii="Arial" w:hAnsi="Arial" w:cs="Arial"/>
          <w:i/>
        </w:rPr>
        <w:t xml:space="preserve"> regulační úseky). </w:t>
      </w:r>
    </w:p>
    <w:p w14:paraId="50293402" w14:textId="77777777" w:rsidR="00A53278" w:rsidRDefault="00A5327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57BD1BDF" w14:textId="0CE3307A" w:rsidR="00A53278" w:rsidRPr="001E55B6" w:rsidRDefault="00A53278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Popište, jak se klinický vektor liší od rodičovského viru na úrovni molekulární charakterizace.</w:t>
      </w:r>
    </w:p>
    <w:p w14:paraId="6016566C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7E812AA1" w14:textId="63904AB1" w:rsidR="001E55B6" w:rsidRPr="00F73DE7" w:rsidRDefault="00F73DE7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 w:rsidRPr="00F73DE7">
        <w:rPr>
          <w:rFonts w:ascii="Arial" w:hAnsi="Arial" w:cs="Arial"/>
          <w:i/>
        </w:rPr>
        <w:t xml:space="preserve">Měly by být uvedeny dostupné údaje, které dokládají genetickou stabilitu klinického vektoru. Případné odchylky by měly být diskutovány, </w:t>
      </w:r>
      <w:r w:rsidR="00C9344A">
        <w:rPr>
          <w:rFonts w:ascii="Arial" w:hAnsi="Arial" w:cs="Arial"/>
          <w:i/>
        </w:rPr>
        <w:t xml:space="preserve">a to </w:t>
      </w:r>
      <w:r w:rsidRPr="00F73DE7">
        <w:rPr>
          <w:rFonts w:ascii="Arial" w:hAnsi="Arial" w:cs="Arial"/>
          <w:i/>
        </w:rPr>
        <w:t>zejména z hlediska jejich biologického významu.</w:t>
      </w:r>
    </w:p>
    <w:p w14:paraId="4A3AB009" w14:textId="77777777" w:rsidR="00F73DE7" w:rsidRDefault="00F73DE7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395B" w14:paraId="1D58D561" w14:textId="77777777" w:rsidTr="00CF5C6A">
        <w:tc>
          <w:tcPr>
            <w:tcW w:w="9062" w:type="dxa"/>
          </w:tcPr>
          <w:p w14:paraId="1D375D84" w14:textId="77777777" w:rsidR="007E466F" w:rsidRPr="00CA7E71" w:rsidRDefault="007E466F" w:rsidP="007E466F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700B4639" w14:textId="77777777" w:rsidR="007E466F" w:rsidRDefault="007E466F" w:rsidP="007E466F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7B91FE87" w14:textId="77777777" w:rsidR="00D5395B" w:rsidRDefault="00D5395B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3AFD2A9E" w14:textId="77777777" w:rsidR="007E466F" w:rsidRDefault="007E466F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010F03C5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EE81F2A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4757E3D5" w14:textId="3BE1F1E3" w:rsidR="00D5395B" w:rsidRDefault="00614D4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D5395B" w:rsidRPr="005F695E">
        <w:rPr>
          <w:rFonts w:ascii="Arial" w:hAnsi="Arial" w:cs="Arial"/>
          <w:b/>
        </w:rPr>
        <w:t xml:space="preserve">5. </w:t>
      </w:r>
      <w:r>
        <w:rPr>
          <w:rFonts w:ascii="Arial" w:hAnsi="Arial" w:cs="Arial"/>
          <w:b/>
        </w:rPr>
        <w:t>Popis inzertu</w:t>
      </w:r>
    </w:p>
    <w:p w14:paraId="053AB017" w14:textId="77777777" w:rsidR="005F695E" w:rsidRDefault="005F695E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6095919" w14:textId="6F26565C" w:rsidR="00614D46" w:rsidRDefault="00614D46" w:rsidP="00720D44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Měla by být popsána expresní kazeta, tj. transgen, včetně regulačních a kódujících sekvencí. Mělo by být </w:t>
      </w:r>
      <w:r w:rsidR="00720D44">
        <w:rPr>
          <w:rFonts w:ascii="Arial" w:hAnsi="Arial" w:cs="Arial"/>
          <w:i/>
        </w:rPr>
        <w:t xml:space="preserve">především </w:t>
      </w:r>
      <w:r>
        <w:rPr>
          <w:rFonts w:ascii="Arial" w:hAnsi="Arial" w:cs="Arial"/>
          <w:i/>
        </w:rPr>
        <w:t xml:space="preserve">podrobně vysvětleno, zda </w:t>
      </w:r>
      <w:r w:rsidR="00E07121">
        <w:rPr>
          <w:rFonts w:ascii="Arial" w:hAnsi="Arial" w:cs="Arial"/>
          <w:i/>
        </w:rPr>
        <w:t xml:space="preserve">je </w:t>
      </w:r>
      <w:r>
        <w:rPr>
          <w:rFonts w:ascii="Arial" w:hAnsi="Arial" w:cs="Arial"/>
          <w:i/>
        </w:rPr>
        <w:t xml:space="preserve">exprimovaný produkt toxický nebo jinak škodlivý </w:t>
      </w:r>
      <w:r w:rsidR="00D90A49">
        <w:rPr>
          <w:rFonts w:ascii="Arial" w:hAnsi="Arial" w:cs="Arial"/>
          <w:i/>
        </w:rPr>
        <w:t xml:space="preserve">pro </w:t>
      </w:r>
      <w:r w:rsidRPr="00E01F0F">
        <w:rPr>
          <w:rFonts w:ascii="Arial" w:hAnsi="Arial" w:cs="Arial"/>
          <w:i/>
        </w:rPr>
        <w:t>člověka (odlišného od subjektu klinického hod</w:t>
      </w:r>
      <w:r w:rsidR="00E07121">
        <w:rPr>
          <w:rFonts w:ascii="Arial" w:hAnsi="Arial" w:cs="Arial"/>
          <w:i/>
        </w:rPr>
        <w:t xml:space="preserve">nocení) nebo pro jiné hostitele. </w:t>
      </w:r>
      <w:r w:rsidR="00720D44">
        <w:rPr>
          <w:rFonts w:ascii="Arial" w:hAnsi="Arial" w:cs="Arial"/>
          <w:i/>
        </w:rPr>
        <w:t>P</w:t>
      </w:r>
      <w:r w:rsidR="00E07121">
        <w:rPr>
          <w:rFonts w:ascii="Arial" w:hAnsi="Arial" w:cs="Arial"/>
          <w:i/>
        </w:rPr>
        <w:t>okud žadatel dojde k závěru, že transgen může poskytovat klinickému vektoru nějakou vý</w:t>
      </w:r>
      <w:r w:rsidR="00D90A49">
        <w:rPr>
          <w:rFonts w:ascii="Arial" w:hAnsi="Arial" w:cs="Arial"/>
          <w:i/>
        </w:rPr>
        <w:t>hodu pro replikaci nebo přežití</w:t>
      </w:r>
      <w:r w:rsidR="00654B9D">
        <w:rPr>
          <w:rFonts w:ascii="Arial" w:hAnsi="Arial" w:cs="Arial"/>
          <w:i/>
        </w:rPr>
        <w:t xml:space="preserve"> v porovnání s rodičovským vektorem</w:t>
      </w:r>
      <w:r w:rsidR="00720D44">
        <w:rPr>
          <w:rFonts w:ascii="Arial" w:hAnsi="Arial" w:cs="Arial"/>
          <w:i/>
        </w:rPr>
        <w:t>, mělo by to být vysvětleno</w:t>
      </w:r>
      <w:r w:rsidR="00E07121">
        <w:rPr>
          <w:rFonts w:ascii="Arial" w:hAnsi="Arial" w:cs="Arial"/>
          <w:i/>
        </w:rPr>
        <w:t>.</w:t>
      </w:r>
    </w:p>
    <w:p w14:paraId="5E724423" w14:textId="77777777" w:rsidR="001E55B6" w:rsidRDefault="001E55B6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1F0F" w14:paraId="4C39196D" w14:textId="77777777" w:rsidTr="00CF5C6A">
        <w:tc>
          <w:tcPr>
            <w:tcW w:w="9062" w:type="dxa"/>
          </w:tcPr>
          <w:p w14:paraId="4E62FE50" w14:textId="77777777" w:rsidR="00DE3963" w:rsidRPr="00CA7E71" w:rsidRDefault="00DE3963" w:rsidP="00DE396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>
              <w:rPr>
                <w:rFonts w:ascii="Arial" w:hAnsi="Arial" w:cs="Arial"/>
                <w:i/>
                <w:lang w:val="cs-CZ"/>
              </w:rPr>
              <w:t>Na tomto místě žadatel uvede informace, které lze zveřejnit. Pokud některé údaje považuje za obchodní tajemství, uvede zde souhrn bez těchto údajů.</w:t>
            </w:r>
          </w:p>
          <w:p w14:paraId="46C325BE" w14:textId="77777777" w:rsidR="00DE3963" w:rsidRDefault="00DE3963" w:rsidP="00DE396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  <w:lang w:val="cs-CZ"/>
              </w:rPr>
            </w:pPr>
            <w:r w:rsidRPr="00CA7E71">
              <w:rPr>
                <w:rFonts w:ascii="Arial" w:hAnsi="Arial" w:cs="Arial"/>
                <w:i/>
                <w:lang w:val="cs-CZ"/>
              </w:rPr>
              <w:t xml:space="preserve">Údaje označené za obchodní tajemství budou </w:t>
            </w:r>
            <w:r>
              <w:rPr>
                <w:rFonts w:ascii="Arial" w:hAnsi="Arial" w:cs="Arial"/>
                <w:i/>
                <w:lang w:val="cs-CZ"/>
              </w:rPr>
              <w:t>obsaženy v příloze žádosti spolu s </w:t>
            </w:r>
            <w:r w:rsidRPr="00CA7E71">
              <w:rPr>
                <w:rFonts w:ascii="Arial" w:hAnsi="Arial" w:cs="Arial"/>
                <w:i/>
                <w:lang w:val="cs-CZ"/>
              </w:rPr>
              <w:t>odůvodněním, proč jsou považovány za obchodní tajemství</w:t>
            </w:r>
            <w:r>
              <w:rPr>
                <w:rFonts w:ascii="Arial" w:hAnsi="Arial" w:cs="Arial"/>
                <w:i/>
                <w:lang w:val="cs-CZ"/>
              </w:rPr>
              <w:t>. V příloze bude jasně vyznačeno</w:t>
            </w:r>
            <w:r w:rsidRPr="00CA7E71">
              <w:rPr>
                <w:rFonts w:ascii="Arial" w:hAnsi="Arial" w:cs="Arial"/>
                <w:i/>
                <w:lang w:val="cs-CZ"/>
              </w:rPr>
              <w:t xml:space="preserve">, ke které části žádosti se příslušné údaje vztahují. </w:t>
            </w:r>
          </w:p>
          <w:p w14:paraId="4293D83D" w14:textId="77777777" w:rsidR="00E01F0F" w:rsidRDefault="00E01F0F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  <w:p w14:paraId="3CDB82E3" w14:textId="77777777" w:rsidR="00E01F0F" w:rsidRDefault="00E01F0F" w:rsidP="00CF5C6A">
            <w:pPr>
              <w:tabs>
                <w:tab w:val="left" w:pos="993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5DE782B2" w14:textId="77777777" w:rsidR="003B72A1" w:rsidRDefault="003B72A1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3B5FBF3F" w14:textId="77777777" w:rsidR="00886DD8" w:rsidRPr="0067279D" w:rsidRDefault="00886DD8" w:rsidP="00D40766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</w:rPr>
      </w:pPr>
    </w:p>
    <w:p w14:paraId="2C3E1E15" w14:textId="2759E823" w:rsidR="00337DD3" w:rsidRPr="007D2BC0" w:rsidRDefault="00BF0794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b/>
        </w:rPr>
      </w:pPr>
      <w:r w:rsidRPr="007D2BC0">
        <w:rPr>
          <w:rFonts w:ascii="Arial" w:hAnsi="Arial" w:cs="Arial"/>
          <w:b/>
        </w:rPr>
        <w:t xml:space="preserve">2. 18 Biologická distribuce a </w:t>
      </w:r>
      <w:r w:rsidR="0044653C" w:rsidRPr="0044653C">
        <w:rPr>
          <w:rFonts w:ascii="Arial" w:hAnsi="Arial" w:cs="Arial"/>
          <w:b/>
        </w:rPr>
        <w:t>vylučování/</w:t>
      </w:r>
      <w:r w:rsidR="00D47EA9" w:rsidRPr="0044653C">
        <w:rPr>
          <w:rFonts w:ascii="Arial" w:hAnsi="Arial" w:cs="Arial"/>
          <w:b/>
        </w:rPr>
        <w:t>uvolňování</w:t>
      </w:r>
      <w:r w:rsidR="00D47EA9">
        <w:rPr>
          <w:rFonts w:ascii="Arial" w:hAnsi="Arial" w:cs="Arial"/>
          <w:b/>
        </w:rPr>
        <w:t xml:space="preserve"> </w:t>
      </w:r>
    </w:p>
    <w:p w14:paraId="6B654091" w14:textId="77777777" w:rsidR="00BF0794" w:rsidRDefault="00BF0794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6E58BBD0" w14:textId="7B219BEA" w:rsidR="00BF0794" w:rsidRDefault="0067279D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Měly by být uvedeny </w:t>
      </w:r>
      <w:r w:rsidR="00BF0794">
        <w:rPr>
          <w:rFonts w:ascii="Arial" w:hAnsi="Arial" w:cs="Arial"/>
          <w:i/>
        </w:rPr>
        <w:t>podrobné údaje o</w:t>
      </w:r>
      <w:r w:rsidR="0044653C">
        <w:rPr>
          <w:rFonts w:ascii="Arial" w:hAnsi="Arial" w:cs="Arial"/>
          <w:i/>
        </w:rPr>
        <w:t xml:space="preserve"> </w:t>
      </w:r>
      <w:r w:rsidR="0044653C" w:rsidRPr="0044653C">
        <w:rPr>
          <w:rFonts w:ascii="Arial" w:hAnsi="Arial" w:cs="Arial"/>
          <w:i/>
        </w:rPr>
        <w:t>vylučování/</w:t>
      </w:r>
      <w:r w:rsidR="00D47EA9" w:rsidRPr="0044653C">
        <w:rPr>
          <w:rFonts w:ascii="Arial" w:hAnsi="Arial" w:cs="Arial"/>
          <w:i/>
        </w:rPr>
        <w:t>uvolňování</w:t>
      </w:r>
      <w:r w:rsidR="00BF0794">
        <w:rPr>
          <w:rFonts w:ascii="Arial" w:hAnsi="Arial" w:cs="Arial"/>
          <w:i/>
        </w:rPr>
        <w:t xml:space="preserve"> </w:t>
      </w:r>
      <w:r w:rsidR="00F205A8">
        <w:rPr>
          <w:rFonts w:ascii="Arial" w:hAnsi="Arial" w:cs="Arial"/>
          <w:i/>
        </w:rPr>
        <w:t xml:space="preserve">klinického </w:t>
      </w:r>
      <w:r w:rsidR="00F726A8">
        <w:rPr>
          <w:rFonts w:ascii="Arial" w:hAnsi="Arial" w:cs="Arial"/>
          <w:i/>
        </w:rPr>
        <w:t>vektoru</w:t>
      </w:r>
      <w:r w:rsidR="00D47EA9">
        <w:rPr>
          <w:rFonts w:ascii="Arial" w:hAnsi="Arial" w:cs="Arial"/>
          <w:i/>
        </w:rPr>
        <w:t xml:space="preserve"> z organismu </w:t>
      </w:r>
      <w:r w:rsidR="00F205A8">
        <w:rPr>
          <w:rFonts w:ascii="Arial" w:hAnsi="Arial" w:cs="Arial"/>
          <w:i/>
        </w:rPr>
        <w:t xml:space="preserve">pacienta (shedding), </w:t>
      </w:r>
      <w:r w:rsidR="00D47EA9">
        <w:rPr>
          <w:rFonts w:ascii="Arial" w:hAnsi="Arial" w:cs="Arial"/>
          <w:i/>
        </w:rPr>
        <w:t>získané v</w:t>
      </w:r>
      <w:r w:rsidR="00BF0794">
        <w:rPr>
          <w:rFonts w:ascii="Arial" w:hAnsi="Arial" w:cs="Arial"/>
          <w:i/>
        </w:rPr>
        <w:t xml:space="preserve"> předchozích </w:t>
      </w:r>
      <w:r w:rsidR="007D2BC0">
        <w:rPr>
          <w:rFonts w:ascii="Arial" w:hAnsi="Arial" w:cs="Arial"/>
          <w:i/>
        </w:rPr>
        <w:t>hodnoc</w:t>
      </w:r>
      <w:r w:rsidR="00F726A8">
        <w:rPr>
          <w:rFonts w:ascii="Arial" w:hAnsi="Arial" w:cs="Arial"/>
          <w:i/>
        </w:rPr>
        <w:t>ení</w:t>
      </w:r>
      <w:r w:rsidR="00D47EA9">
        <w:rPr>
          <w:rFonts w:ascii="Arial" w:hAnsi="Arial" w:cs="Arial"/>
          <w:i/>
        </w:rPr>
        <w:t>ch</w:t>
      </w:r>
      <w:r w:rsidR="00F726A8">
        <w:rPr>
          <w:rFonts w:ascii="Arial" w:hAnsi="Arial" w:cs="Arial"/>
          <w:i/>
        </w:rPr>
        <w:t xml:space="preserve"> klinického vektoru (včetně informací o podané dávce, cestě podání a stavu imunity testovaných subjektů, pokud je tento údaj známý)</w:t>
      </w:r>
      <w:r w:rsidR="007D2BC0">
        <w:rPr>
          <w:rFonts w:ascii="Arial" w:hAnsi="Arial" w:cs="Arial"/>
          <w:i/>
        </w:rPr>
        <w:t>.</w:t>
      </w:r>
      <w:r w:rsidR="00F726A8">
        <w:rPr>
          <w:rFonts w:ascii="Arial" w:hAnsi="Arial" w:cs="Arial"/>
          <w:i/>
        </w:rPr>
        <w:t xml:space="preserve"> Uveďte též údaje o biodi</w:t>
      </w:r>
      <w:r w:rsidR="006D256C">
        <w:rPr>
          <w:rFonts w:ascii="Arial" w:hAnsi="Arial" w:cs="Arial"/>
          <w:i/>
        </w:rPr>
        <w:t>s</w:t>
      </w:r>
      <w:r w:rsidR="00F726A8">
        <w:rPr>
          <w:rFonts w:ascii="Arial" w:hAnsi="Arial" w:cs="Arial"/>
          <w:i/>
        </w:rPr>
        <w:t>tribuci, pokud jsou známé a pokud mají vztah k rizikům pro životní prostředí.</w:t>
      </w:r>
    </w:p>
    <w:p w14:paraId="7C5F9D6C" w14:textId="77777777" w:rsidR="0022740A" w:rsidRDefault="0022740A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543C9060" w14:textId="09B32E5C" w:rsidR="006150F0" w:rsidRDefault="00F73AA6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Pokud s předmětným </w:t>
      </w:r>
      <w:r w:rsidR="00F726A8">
        <w:rPr>
          <w:rFonts w:ascii="Arial" w:hAnsi="Arial" w:cs="Arial"/>
          <w:i/>
        </w:rPr>
        <w:t xml:space="preserve">klinickým </w:t>
      </w:r>
      <w:r>
        <w:rPr>
          <w:rFonts w:ascii="Arial" w:hAnsi="Arial" w:cs="Arial"/>
          <w:i/>
        </w:rPr>
        <w:t>vektorem nejsou žádné předchozí klinické zkušenosti, měl</w:t>
      </w:r>
      <w:r w:rsidR="0094560F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by být diskutován</w:t>
      </w:r>
      <w:r w:rsidR="0094560F">
        <w:rPr>
          <w:rFonts w:ascii="Arial" w:hAnsi="Arial" w:cs="Arial"/>
          <w:i/>
        </w:rPr>
        <w:t>a schopnost</w:t>
      </w:r>
      <w:r w:rsidR="00E603E2">
        <w:rPr>
          <w:rFonts w:ascii="Arial" w:hAnsi="Arial" w:cs="Arial"/>
          <w:i/>
        </w:rPr>
        <w:t xml:space="preserve"> </w:t>
      </w:r>
      <w:r w:rsidR="00F70528" w:rsidRPr="0044653C">
        <w:rPr>
          <w:rFonts w:ascii="Arial" w:hAnsi="Arial" w:cs="Arial"/>
          <w:i/>
        </w:rPr>
        <w:t>vylučování/uvolňování</w:t>
      </w:r>
      <w:r w:rsidR="00F7052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na základě neklinických údajů anebo klinických zkušeností s příbuznými </w:t>
      </w:r>
      <w:r w:rsidR="00F726A8">
        <w:rPr>
          <w:rFonts w:ascii="Arial" w:hAnsi="Arial" w:cs="Arial"/>
          <w:i/>
        </w:rPr>
        <w:t xml:space="preserve">klinickými </w:t>
      </w:r>
      <w:r>
        <w:rPr>
          <w:rFonts w:ascii="Arial" w:hAnsi="Arial" w:cs="Arial"/>
          <w:i/>
        </w:rPr>
        <w:t xml:space="preserve">vektory. </w:t>
      </w:r>
      <w:r w:rsidR="00ED16E8">
        <w:rPr>
          <w:rFonts w:ascii="Arial" w:hAnsi="Arial" w:cs="Arial"/>
          <w:i/>
        </w:rPr>
        <w:t>Jestliže</w:t>
      </w:r>
      <w:r>
        <w:rPr>
          <w:rFonts w:ascii="Arial" w:hAnsi="Arial" w:cs="Arial"/>
          <w:i/>
        </w:rPr>
        <w:t xml:space="preserve"> žadatel vychází z údajů pro příbuzné </w:t>
      </w:r>
      <w:r w:rsidR="00F726A8">
        <w:rPr>
          <w:rFonts w:ascii="Arial" w:hAnsi="Arial" w:cs="Arial"/>
          <w:i/>
        </w:rPr>
        <w:t xml:space="preserve">klinické </w:t>
      </w:r>
      <w:r>
        <w:rPr>
          <w:rFonts w:ascii="Arial" w:hAnsi="Arial" w:cs="Arial"/>
          <w:i/>
        </w:rPr>
        <w:t xml:space="preserve">vektory, měla by být vysvětlena relevance těchto údajů pro </w:t>
      </w:r>
      <w:r w:rsidR="00D46C66">
        <w:rPr>
          <w:rFonts w:ascii="Arial" w:hAnsi="Arial" w:cs="Arial"/>
          <w:i/>
        </w:rPr>
        <w:t>léčivý přípravek</w:t>
      </w:r>
      <w:r>
        <w:rPr>
          <w:rFonts w:ascii="Arial" w:hAnsi="Arial" w:cs="Arial"/>
          <w:i/>
        </w:rPr>
        <w:t xml:space="preserve">, který je předmětem žádosti, přičemž bude brána v úvahu zejména </w:t>
      </w:r>
      <w:r w:rsidR="00D46C66">
        <w:rPr>
          <w:rFonts w:ascii="Arial" w:hAnsi="Arial" w:cs="Arial"/>
          <w:i/>
        </w:rPr>
        <w:t xml:space="preserve">aplikovaná </w:t>
      </w:r>
      <w:r>
        <w:rPr>
          <w:rFonts w:ascii="Arial" w:hAnsi="Arial" w:cs="Arial"/>
          <w:i/>
        </w:rPr>
        <w:t>dávka a cesta podání.</w:t>
      </w:r>
    </w:p>
    <w:p w14:paraId="237EADC2" w14:textId="77777777" w:rsidR="00AB69A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5D7C7FD7" w14:textId="1B6B2CC3" w:rsidR="00AB69A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Pokud dochází k </w:t>
      </w:r>
      <w:r w:rsidR="00F70528" w:rsidRPr="0044653C">
        <w:rPr>
          <w:rFonts w:ascii="Arial" w:hAnsi="Arial" w:cs="Arial"/>
          <w:i/>
        </w:rPr>
        <w:t>vylučování/uvolňování</w:t>
      </w:r>
      <w:r>
        <w:rPr>
          <w:rFonts w:ascii="Arial" w:hAnsi="Arial" w:cs="Arial"/>
          <w:i/>
        </w:rPr>
        <w:t xml:space="preserve">, měla by být </w:t>
      </w:r>
      <w:r w:rsidR="00F726A8">
        <w:rPr>
          <w:rFonts w:ascii="Arial" w:hAnsi="Arial" w:cs="Arial"/>
          <w:i/>
        </w:rPr>
        <w:t>specifikována</w:t>
      </w:r>
      <w:r>
        <w:rPr>
          <w:rFonts w:ascii="Arial" w:hAnsi="Arial" w:cs="Arial"/>
          <w:i/>
        </w:rPr>
        <w:t xml:space="preserve"> odhadovaná doba jeho trvání.</w:t>
      </w:r>
    </w:p>
    <w:p w14:paraId="4DDCB0C9" w14:textId="77777777" w:rsidR="00AB69A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p w14:paraId="60A1F888" w14:textId="3089943B" w:rsidR="00560790" w:rsidRDefault="00AB69A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Měly by být uvedeny metody použité pro detekci </w:t>
      </w:r>
      <w:r w:rsidR="00F70528" w:rsidRPr="0044653C">
        <w:rPr>
          <w:rFonts w:ascii="Arial" w:hAnsi="Arial" w:cs="Arial"/>
          <w:i/>
        </w:rPr>
        <w:t>vylučování/uvolňování</w:t>
      </w:r>
      <w:r w:rsidR="00F7052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viru, včetně informací o jejich specificitě</w:t>
      </w:r>
      <w:r w:rsidR="00C0154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a citlivosti. </w:t>
      </w:r>
    </w:p>
    <w:p w14:paraId="61567C3C" w14:textId="77777777" w:rsidR="00560790" w:rsidRDefault="0056079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0790" w14:paraId="18245CA1" w14:textId="77777777" w:rsidTr="00560790">
        <w:tc>
          <w:tcPr>
            <w:tcW w:w="9062" w:type="dxa"/>
          </w:tcPr>
          <w:p w14:paraId="46025625" w14:textId="77777777" w:rsidR="00560790" w:rsidRDefault="00560790" w:rsidP="00337DD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</w:rPr>
            </w:pPr>
          </w:p>
          <w:p w14:paraId="426AD96F" w14:textId="77777777" w:rsidR="00560790" w:rsidRDefault="00560790" w:rsidP="00337DD3">
            <w:pPr>
              <w:tabs>
                <w:tab w:val="left" w:pos="993"/>
              </w:tabs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AE9F06E" w14:textId="40C85AF7" w:rsidR="00AB69A0" w:rsidRDefault="0056079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</w:t>
      </w:r>
    </w:p>
    <w:p w14:paraId="5F92F4A5" w14:textId="77777777" w:rsidR="007D2BC0" w:rsidRPr="00365135" w:rsidRDefault="007D2BC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3C039CE" w14:textId="77777777" w:rsidR="007D2BC0" w:rsidRPr="00365135" w:rsidRDefault="007D2BC0" w:rsidP="00337DD3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6A3EE561" w14:textId="67CC4568" w:rsidR="00541C9D" w:rsidRPr="00560790" w:rsidRDefault="00560790" w:rsidP="00541C9D">
      <w:pPr>
        <w:tabs>
          <w:tab w:val="left" w:pos="993"/>
        </w:tabs>
        <w:spacing w:after="12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  <w:b/>
        </w:rPr>
        <w:t>SEKCE</w:t>
      </w:r>
      <w:r>
        <w:rPr>
          <w:rFonts w:ascii="Arial" w:hAnsi="Arial" w:cs="Arial"/>
          <w:b/>
        </w:rPr>
        <w:t xml:space="preserve"> 3 – INFORMACE KE KLINICKÉMU HODNOCENÍ</w:t>
      </w:r>
    </w:p>
    <w:p w14:paraId="6AA8A2A1" w14:textId="77777777" w:rsidR="00B32842" w:rsidRDefault="00B32842" w:rsidP="000E7D8E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</w:rPr>
      </w:pPr>
    </w:p>
    <w:p w14:paraId="2BB49E3F" w14:textId="4AF9A938" w:rsidR="0083225F" w:rsidRPr="00560790" w:rsidRDefault="00560790" w:rsidP="0083225F">
      <w:pPr>
        <w:ind w:right="567"/>
        <w:rPr>
          <w:rFonts w:ascii="Arial" w:hAnsi="Arial" w:cs="Arial"/>
          <w:b/>
        </w:rPr>
      </w:pPr>
      <w:r w:rsidRPr="00560790">
        <w:rPr>
          <w:rFonts w:ascii="Arial" w:hAnsi="Arial" w:cs="Arial"/>
          <w:b/>
        </w:rPr>
        <w:t xml:space="preserve">3. 1. Základní </w:t>
      </w:r>
      <w:r w:rsidR="00726654" w:rsidRPr="00560790">
        <w:rPr>
          <w:rFonts w:ascii="Arial" w:hAnsi="Arial" w:cs="Arial"/>
          <w:b/>
        </w:rPr>
        <w:t>informace o klinickém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726654" w:rsidRPr="00F641B9" w14:paraId="79923CED" w14:textId="77777777" w:rsidTr="003E7BD4">
        <w:tc>
          <w:tcPr>
            <w:tcW w:w="4546" w:type="dxa"/>
            <w:shd w:val="clear" w:color="auto" w:fill="auto"/>
          </w:tcPr>
          <w:p w14:paraId="4B27954D" w14:textId="77777777" w:rsidR="00726654" w:rsidRPr="00D61399" w:rsidRDefault="00E97A14" w:rsidP="00BA4E23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EudraCT označení (pokud je k dispozici)</w:t>
            </w:r>
          </w:p>
        </w:tc>
        <w:tc>
          <w:tcPr>
            <w:tcW w:w="4516" w:type="dxa"/>
            <w:shd w:val="clear" w:color="auto" w:fill="auto"/>
          </w:tcPr>
          <w:p w14:paraId="48979093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560790" w:rsidRPr="00F641B9" w14:paraId="53AFA0AB" w14:textId="77777777" w:rsidTr="003E7BD4">
        <w:tc>
          <w:tcPr>
            <w:tcW w:w="4546" w:type="dxa"/>
            <w:shd w:val="clear" w:color="auto" w:fill="auto"/>
          </w:tcPr>
          <w:p w14:paraId="7CE96242" w14:textId="13B3A37B" w:rsidR="00560790" w:rsidRPr="00D61399" w:rsidRDefault="00560790" w:rsidP="00BA4E23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Číslo jednací žádosti o uvádění do životního prostředí (pokud je k dispozici)</w:t>
            </w:r>
          </w:p>
        </w:tc>
        <w:tc>
          <w:tcPr>
            <w:tcW w:w="4516" w:type="dxa"/>
            <w:shd w:val="clear" w:color="auto" w:fill="auto"/>
          </w:tcPr>
          <w:p w14:paraId="206B6934" w14:textId="77777777" w:rsidR="00560790" w:rsidRPr="00F641B9" w:rsidRDefault="00560790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560790" w:rsidRPr="00F641B9" w14:paraId="05A156DE" w14:textId="77777777" w:rsidTr="003E7BD4">
        <w:tc>
          <w:tcPr>
            <w:tcW w:w="4546" w:type="dxa"/>
            <w:shd w:val="clear" w:color="auto" w:fill="auto"/>
          </w:tcPr>
          <w:p w14:paraId="19953729" w14:textId="198E44E3" w:rsidR="00560790" w:rsidRPr="00D61399" w:rsidRDefault="00560790" w:rsidP="00BA4E23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Název klinického hodnocení</w:t>
            </w:r>
          </w:p>
        </w:tc>
        <w:tc>
          <w:tcPr>
            <w:tcW w:w="4516" w:type="dxa"/>
            <w:shd w:val="clear" w:color="auto" w:fill="auto"/>
          </w:tcPr>
          <w:p w14:paraId="0C71D266" w14:textId="77777777" w:rsidR="00560790" w:rsidRPr="00F641B9" w:rsidRDefault="00560790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3E7BD4" w:rsidRPr="00F641B9" w14:paraId="37CDC7B7" w14:textId="77777777" w:rsidTr="003E7BD4">
        <w:tc>
          <w:tcPr>
            <w:tcW w:w="4546" w:type="dxa"/>
            <w:shd w:val="clear" w:color="auto" w:fill="auto"/>
          </w:tcPr>
          <w:p w14:paraId="7CC67451" w14:textId="07CF692A" w:rsidR="003E7BD4" w:rsidRPr="00D61399" w:rsidRDefault="003E7BD4" w:rsidP="003E7BD4">
            <w:pPr>
              <w:rPr>
                <w:rFonts w:ascii="Arial" w:hAnsi="Arial" w:cs="Arial"/>
              </w:rPr>
            </w:pPr>
            <w:r w:rsidRPr="000103F3">
              <w:rPr>
                <w:rFonts w:ascii="Arial" w:hAnsi="Arial" w:cs="Arial"/>
                <w:lang w:val="cs-CZ"/>
              </w:rPr>
              <w:t xml:space="preserve">Jméno hlavního zkoušejícího </w:t>
            </w:r>
          </w:p>
        </w:tc>
        <w:tc>
          <w:tcPr>
            <w:tcW w:w="4516" w:type="dxa"/>
            <w:shd w:val="clear" w:color="auto" w:fill="auto"/>
          </w:tcPr>
          <w:p w14:paraId="64695424" w14:textId="3B0235CB" w:rsidR="003E7BD4" w:rsidRPr="00DE3963" w:rsidRDefault="003E7BD4" w:rsidP="003E7BD4">
            <w:pPr>
              <w:ind w:right="567"/>
              <w:rPr>
                <w:rFonts w:ascii="Arial" w:hAnsi="Arial" w:cs="Arial"/>
                <w:b/>
                <w:i/>
                <w:highlight w:val="yellow"/>
              </w:rPr>
            </w:pPr>
            <w:r w:rsidRPr="00DE3963">
              <w:rPr>
                <w:rFonts w:ascii="Arial" w:hAnsi="Arial" w:cs="Arial"/>
                <w:i/>
                <w:lang w:val="cs-CZ"/>
              </w:rPr>
              <w:t>Tento údaj může být uveden v příloze žádosti spolu s informacemi označenými jako obchodní tajemství</w:t>
            </w:r>
          </w:p>
        </w:tc>
      </w:tr>
      <w:tr w:rsidR="00726654" w:rsidRPr="00F641B9" w14:paraId="6D214142" w14:textId="77777777" w:rsidTr="003E7BD4">
        <w:tc>
          <w:tcPr>
            <w:tcW w:w="4546" w:type="dxa"/>
            <w:shd w:val="clear" w:color="auto" w:fill="auto"/>
          </w:tcPr>
          <w:p w14:paraId="7A385504" w14:textId="0DFE92FD" w:rsidR="00726654" w:rsidRPr="00D61399" w:rsidRDefault="00E97A14" w:rsidP="00D61399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Cíl klinické</w:t>
            </w:r>
            <w:r w:rsidR="00D61399" w:rsidRPr="00D61399">
              <w:rPr>
                <w:rFonts w:ascii="Arial" w:hAnsi="Arial" w:cs="Arial"/>
                <w:lang w:val="cs-CZ"/>
              </w:rPr>
              <w:t>ho hodnocení</w:t>
            </w:r>
          </w:p>
        </w:tc>
        <w:tc>
          <w:tcPr>
            <w:tcW w:w="4516" w:type="dxa"/>
            <w:shd w:val="clear" w:color="auto" w:fill="auto"/>
          </w:tcPr>
          <w:p w14:paraId="5E2283A5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26654" w:rsidRPr="00F641B9" w14:paraId="618B0E13" w14:textId="77777777" w:rsidTr="003E7BD4">
        <w:tc>
          <w:tcPr>
            <w:tcW w:w="4546" w:type="dxa"/>
            <w:shd w:val="clear" w:color="auto" w:fill="auto"/>
          </w:tcPr>
          <w:p w14:paraId="2FD16588" w14:textId="77777777" w:rsidR="00726654" w:rsidRPr="00560790" w:rsidRDefault="00E97A14" w:rsidP="00BA4E23">
            <w:pPr>
              <w:rPr>
                <w:rFonts w:ascii="Arial" w:hAnsi="Arial" w:cs="Arial"/>
                <w:lang w:val="cs-CZ"/>
              </w:rPr>
            </w:pPr>
            <w:r w:rsidRPr="00560790">
              <w:rPr>
                <w:rFonts w:ascii="Arial" w:hAnsi="Arial" w:cs="Arial"/>
                <w:lang w:val="cs-CZ"/>
              </w:rPr>
              <w:t>Předpokládané datum zahájení a datum ukončení klinického hodnocení</w:t>
            </w:r>
          </w:p>
        </w:tc>
        <w:tc>
          <w:tcPr>
            <w:tcW w:w="4516" w:type="dxa"/>
            <w:shd w:val="clear" w:color="auto" w:fill="auto"/>
          </w:tcPr>
          <w:p w14:paraId="0F30E342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26654" w:rsidRPr="00F641B9" w14:paraId="2A4D92DB" w14:textId="77777777" w:rsidTr="003E7BD4">
        <w:tc>
          <w:tcPr>
            <w:tcW w:w="4546" w:type="dxa"/>
            <w:shd w:val="clear" w:color="auto" w:fill="auto"/>
          </w:tcPr>
          <w:p w14:paraId="2EA7EA76" w14:textId="2B8280B6" w:rsidR="00726654" w:rsidRPr="00560790" w:rsidRDefault="00D940BD" w:rsidP="00D940BD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Plánovaný p</w:t>
            </w:r>
            <w:r w:rsidR="00FD1FBB" w:rsidRPr="00560790">
              <w:rPr>
                <w:rFonts w:ascii="Arial" w:hAnsi="Arial" w:cs="Arial"/>
                <w:lang w:val="cs-CZ"/>
              </w:rPr>
              <w:t>očet subjektů klinického hodnocení</w:t>
            </w:r>
          </w:p>
        </w:tc>
        <w:tc>
          <w:tcPr>
            <w:tcW w:w="4516" w:type="dxa"/>
            <w:shd w:val="clear" w:color="auto" w:fill="auto"/>
          </w:tcPr>
          <w:p w14:paraId="7ADA787F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726654" w:rsidRPr="00F641B9" w14:paraId="1DD1D841" w14:textId="77777777" w:rsidTr="003E7BD4">
        <w:tc>
          <w:tcPr>
            <w:tcW w:w="4546" w:type="dxa"/>
            <w:shd w:val="clear" w:color="auto" w:fill="auto"/>
          </w:tcPr>
          <w:p w14:paraId="7D0792A1" w14:textId="3CB12BCE" w:rsidR="00FD1FBB" w:rsidRPr="00560790" w:rsidRDefault="00FD1FBB" w:rsidP="00BA4E23">
            <w:pPr>
              <w:rPr>
                <w:rFonts w:ascii="Arial" w:hAnsi="Arial" w:cs="Arial"/>
                <w:lang w:val="cs-CZ"/>
              </w:rPr>
            </w:pPr>
            <w:r w:rsidRPr="00560790">
              <w:rPr>
                <w:rFonts w:ascii="Arial" w:hAnsi="Arial" w:cs="Arial"/>
                <w:lang w:val="cs-CZ"/>
              </w:rPr>
              <w:t>Byla podána žádost o klinické hodnocení stejného léčivého přípravku v jiném státě Evr</w:t>
            </w:r>
            <w:r w:rsidR="00D61399">
              <w:rPr>
                <w:rFonts w:ascii="Arial" w:hAnsi="Arial" w:cs="Arial"/>
                <w:lang w:val="cs-CZ"/>
              </w:rPr>
              <w:t>opského hospodářského prostoru (</w:t>
            </w:r>
            <w:r w:rsidR="00D61399" w:rsidRPr="00560790">
              <w:rPr>
                <w:rFonts w:ascii="Arial" w:hAnsi="Arial" w:cs="Arial"/>
                <w:lang w:val="cs-CZ"/>
              </w:rPr>
              <w:t>EHP</w:t>
            </w:r>
            <w:r w:rsidR="00D61399">
              <w:rPr>
                <w:rFonts w:ascii="Arial" w:hAnsi="Arial" w:cs="Arial"/>
                <w:lang w:val="cs-CZ"/>
              </w:rPr>
              <w:t>)</w:t>
            </w:r>
            <w:r w:rsidR="00D61399" w:rsidRPr="00560790">
              <w:rPr>
                <w:rFonts w:ascii="Arial" w:hAnsi="Arial" w:cs="Arial"/>
                <w:lang w:val="cs-CZ"/>
              </w:rPr>
              <w:t xml:space="preserve"> </w:t>
            </w:r>
            <w:r w:rsidRPr="00560790">
              <w:rPr>
                <w:rFonts w:ascii="Arial" w:hAnsi="Arial" w:cs="Arial"/>
                <w:lang w:val="cs-CZ"/>
              </w:rPr>
              <w:t>nebo je podání takové žádosti plánováno?</w:t>
            </w:r>
          </w:p>
          <w:p w14:paraId="269117BC" w14:textId="6EE8A075" w:rsidR="00726654" w:rsidRPr="00560790" w:rsidRDefault="005836AE" w:rsidP="00BA4E23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Pokud ano, uveďte v jakém státě</w:t>
            </w:r>
            <w:r w:rsidR="00FD1FBB" w:rsidRPr="00560790">
              <w:rPr>
                <w:rFonts w:ascii="Arial" w:hAnsi="Arial" w:cs="Arial"/>
                <w:lang w:val="cs-CZ"/>
              </w:rPr>
              <w:t xml:space="preserve">.  </w:t>
            </w:r>
          </w:p>
        </w:tc>
        <w:tc>
          <w:tcPr>
            <w:tcW w:w="4516" w:type="dxa"/>
            <w:shd w:val="clear" w:color="auto" w:fill="auto"/>
          </w:tcPr>
          <w:p w14:paraId="27485AD8" w14:textId="77777777" w:rsidR="00726654" w:rsidRPr="00F641B9" w:rsidRDefault="00726654" w:rsidP="0083225F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</w:tbl>
    <w:p w14:paraId="1661E98B" w14:textId="77777777" w:rsidR="0083225F" w:rsidRPr="00F641B9" w:rsidRDefault="0083225F" w:rsidP="0083225F">
      <w:pPr>
        <w:ind w:right="567"/>
        <w:rPr>
          <w:rFonts w:ascii="Arial" w:hAnsi="Arial" w:cs="Arial"/>
          <w:b/>
          <w:highlight w:val="yellow"/>
        </w:rPr>
      </w:pPr>
    </w:p>
    <w:p w14:paraId="45492840" w14:textId="202A82F4" w:rsidR="0083225F" w:rsidRPr="007C11E1" w:rsidRDefault="00560790" w:rsidP="008F38A9">
      <w:pPr>
        <w:jc w:val="both"/>
        <w:rPr>
          <w:rFonts w:ascii="Arial" w:hAnsi="Arial" w:cs="Arial"/>
          <w:b/>
        </w:rPr>
      </w:pPr>
      <w:r w:rsidRPr="007C11E1">
        <w:rPr>
          <w:rFonts w:ascii="Arial" w:hAnsi="Arial" w:cs="Arial"/>
          <w:b/>
        </w:rPr>
        <w:t xml:space="preserve">3.2. </w:t>
      </w:r>
      <w:r w:rsidR="0083225F" w:rsidRPr="007C11E1">
        <w:rPr>
          <w:rFonts w:ascii="Arial" w:hAnsi="Arial" w:cs="Arial"/>
          <w:b/>
        </w:rPr>
        <w:tab/>
      </w:r>
      <w:r w:rsidR="00D51DC5" w:rsidRPr="007C11E1">
        <w:rPr>
          <w:rFonts w:ascii="Arial" w:hAnsi="Arial" w:cs="Arial"/>
          <w:b/>
        </w:rPr>
        <w:t xml:space="preserve">Informace o místě, </w:t>
      </w:r>
      <w:r w:rsidR="00861058">
        <w:rPr>
          <w:rFonts w:ascii="Arial" w:hAnsi="Arial" w:cs="Arial"/>
          <w:b/>
        </w:rPr>
        <w:t xml:space="preserve">případně o místech, </w:t>
      </w:r>
      <w:r w:rsidR="00D51DC5" w:rsidRPr="007C11E1">
        <w:rPr>
          <w:rFonts w:ascii="Arial" w:hAnsi="Arial" w:cs="Arial"/>
          <w:b/>
        </w:rPr>
        <w:t>kde bude klinické hodnocení probíhat</w:t>
      </w:r>
    </w:p>
    <w:p w14:paraId="7EDCECE4" w14:textId="2CC31DD5" w:rsidR="005E1735" w:rsidRDefault="00D51DC5" w:rsidP="00CB374D">
      <w:pPr>
        <w:jc w:val="both"/>
        <w:rPr>
          <w:rFonts w:ascii="Arial" w:hAnsi="Arial" w:cs="Arial"/>
          <w:i/>
        </w:rPr>
      </w:pPr>
      <w:r w:rsidRPr="007C11E1">
        <w:rPr>
          <w:rFonts w:ascii="Arial" w:hAnsi="Arial" w:cs="Arial"/>
          <w:i/>
        </w:rPr>
        <w:t xml:space="preserve">Žadatel uvede </w:t>
      </w:r>
      <w:r w:rsidR="007A6184" w:rsidRPr="007C11E1">
        <w:rPr>
          <w:rFonts w:ascii="Arial" w:hAnsi="Arial" w:cs="Arial"/>
          <w:i/>
        </w:rPr>
        <w:t>údaje</w:t>
      </w:r>
      <w:r w:rsidR="005836AE" w:rsidRPr="007C11E1">
        <w:rPr>
          <w:rFonts w:ascii="Arial" w:hAnsi="Arial" w:cs="Arial"/>
          <w:i/>
        </w:rPr>
        <w:t xml:space="preserve"> o pracovištích v tom státě, kde je žádost podávána.</w:t>
      </w:r>
      <w:r w:rsidR="00F63904" w:rsidRPr="007C11E1">
        <w:rPr>
          <w:rFonts w:ascii="Arial" w:hAnsi="Arial" w:cs="Arial"/>
          <w:i/>
        </w:rPr>
        <w:t xml:space="preserve"> </w:t>
      </w:r>
      <w:r w:rsidR="00DE3963">
        <w:rPr>
          <w:rFonts w:ascii="Arial" w:hAnsi="Arial" w:cs="Arial"/>
          <w:i/>
        </w:rPr>
        <w:t>Kromě údajů o </w:t>
      </w:r>
      <w:r w:rsidR="00566CA8">
        <w:rPr>
          <w:rFonts w:ascii="Arial" w:hAnsi="Arial" w:cs="Arial"/>
          <w:i/>
        </w:rPr>
        <w:t>pracovišti, případně pracovištích</w:t>
      </w:r>
      <w:r w:rsidR="00F63904" w:rsidRPr="007C11E1">
        <w:rPr>
          <w:rFonts w:ascii="Arial" w:hAnsi="Arial" w:cs="Arial"/>
          <w:i/>
        </w:rPr>
        <w:t>, kde budou</w:t>
      </w:r>
      <w:r w:rsidR="00566CA8">
        <w:rPr>
          <w:rFonts w:ascii="Arial" w:hAnsi="Arial" w:cs="Arial"/>
          <w:i/>
        </w:rPr>
        <w:t xml:space="preserve"> prováděny klinické činnosti, uvede </w:t>
      </w:r>
      <w:r w:rsidR="00DE3963">
        <w:rPr>
          <w:rFonts w:ascii="Arial" w:hAnsi="Arial" w:cs="Arial"/>
          <w:i/>
        </w:rPr>
        <w:t>též údaje o </w:t>
      </w:r>
      <w:r w:rsidR="00F63904" w:rsidRPr="007C11E1">
        <w:rPr>
          <w:rFonts w:ascii="Arial" w:hAnsi="Arial" w:cs="Arial"/>
          <w:i/>
        </w:rPr>
        <w:t>laboratořích, kde bude probíhat nakládání s </w:t>
      </w:r>
      <w:r w:rsidR="007C11E1" w:rsidRPr="007C11E1">
        <w:rPr>
          <w:rFonts w:ascii="Arial" w:hAnsi="Arial" w:cs="Arial"/>
          <w:i/>
        </w:rPr>
        <w:t xml:space="preserve">geneticky modifikovanými organismy </w:t>
      </w:r>
      <w:r w:rsidR="00F63904" w:rsidRPr="007C11E1">
        <w:rPr>
          <w:rFonts w:ascii="Arial" w:hAnsi="Arial" w:cs="Arial"/>
          <w:i/>
        </w:rPr>
        <w:t xml:space="preserve">v rámci předmětného klinického hodnocení (např. prostory, kde budou uchovávány a testovány vzorky od subjektů klinického hodnocení, které obsahují </w:t>
      </w:r>
      <w:r w:rsidR="007C11E1" w:rsidRPr="007C11E1">
        <w:rPr>
          <w:rFonts w:ascii="Arial" w:hAnsi="Arial" w:cs="Arial"/>
          <w:i/>
        </w:rPr>
        <w:t>geneticky modifikované organismy</w:t>
      </w:r>
      <w:r w:rsidR="00F63904" w:rsidRPr="007C11E1">
        <w:rPr>
          <w:rFonts w:ascii="Arial" w:hAnsi="Arial" w:cs="Arial"/>
          <w:i/>
        </w:rPr>
        <w:t>).</w:t>
      </w:r>
      <w:r w:rsidR="00F63904" w:rsidRPr="00347C05">
        <w:rPr>
          <w:rFonts w:ascii="Arial" w:hAnsi="Arial" w:cs="Arial"/>
          <w:i/>
        </w:rPr>
        <w:t xml:space="preserve"> </w:t>
      </w:r>
    </w:p>
    <w:p w14:paraId="09A6B322" w14:textId="505D05CF" w:rsidR="005E1735" w:rsidRDefault="005E1735" w:rsidP="005E1735">
      <w:pPr>
        <w:ind w:right="567"/>
        <w:rPr>
          <w:rFonts w:ascii="Arial" w:hAnsi="Arial" w:cs="Arial"/>
          <w:i/>
        </w:rPr>
      </w:pPr>
      <w:r w:rsidRPr="007C11E1">
        <w:rPr>
          <w:rFonts w:ascii="Arial" w:hAnsi="Arial" w:cs="Arial"/>
          <w:i/>
        </w:rPr>
        <w:t>Žadatel vyplní t</w:t>
      </w:r>
      <w:r>
        <w:rPr>
          <w:rFonts w:ascii="Arial" w:hAnsi="Arial" w:cs="Arial"/>
          <w:i/>
        </w:rPr>
        <w:t>olik tabulek, kolik je potřeba.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70"/>
        <w:gridCol w:w="4892"/>
      </w:tblGrid>
      <w:tr w:rsidR="007A6184" w:rsidRPr="00F641B9" w14:paraId="3834FC6B" w14:textId="77777777" w:rsidTr="00C0794C">
        <w:tc>
          <w:tcPr>
            <w:tcW w:w="4170" w:type="dxa"/>
          </w:tcPr>
          <w:p w14:paraId="4930E7B0" w14:textId="4652F511" w:rsidR="007A6184" w:rsidRPr="00C0794C" w:rsidRDefault="007A6184" w:rsidP="00C0794C">
            <w:pPr>
              <w:ind w:right="567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892" w:type="dxa"/>
          </w:tcPr>
          <w:p w14:paraId="743534BC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77FD01A5" w14:textId="77777777" w:rsidTr="00C0794C">
        <w:tc>
          <w:tcPr>
            <w:tcW w:w="4170" w:type="dxa"/>
          </w:tcPr>
          <w:p w14:paraId="63C472E7" w14:textId="14D0B90B" w:rsidR="007A6184" w:rsidRPr="00C0794C" w:rsidRDefault="007A6184" w:rsidP="00DE3963">
            <w:pPr>
              <w:ind w:right="-44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 xml:space="preserve">Adresa </w:t>
            </w:r>
            <w:r w:rsidR="007C11E1" w:rsidRPr="00C0794C">
              <w:rPr>
                <w:rFonts w:ascii="Arial" w:hAnsi="Arial" w:cs="Arial"/>
                <w:lang w:val="cs-CZ"/>
              </w:rPr>
              <w:t>pracoviště</w:t>
            </w:r>
          </w:p>
        </w:tc>
        <w:tc>
          <w:tcPr>
            <w:tcW w:w="4892" w:type="dxa"/>
          </w:tcPr>
          <w:p w14:paraId="0279068D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4B0C166D" w14:textId="77777777" w:rsidTr="00C0794C">
        <w:tc>
          <w:tcPr>
            <w:tcW w:w="4170" w:type="dxa"/>
          </w:tcPr>
          <w:p w14:paraId="40352083" w14:textId="545C31D2" w:rsidR="007A6184" w:rsidRPr="00C0794C" w:rsidRDefault="007A6184" w:rsidP="00DE3963">
            <w:pPr>
              <w:ind w:right="-44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892" w:type="dxa"/>
          </w:tcPr>
          <w:p w14:paraId="512D1F06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3F195737" w14:textId="77777777" w:rsidTr="00C0794C">
        <w:tc>
          <w:tcPr>
            <w:tcW w:w="4170" w:type="dxa"/>
          </w:tcPr>
          <w:p w14:paraId="29C526FF" w14:textId="77777777" w:rsidR="007A6184" w:rsidRPr="00C0794C" w:rsidRDefault="007A6184" w:rsidP="00DE3963">
            <w:pPr>
              <w:ind w:right="-44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892" w:type="dxa"/>
          </w:tcPr>
          <w:p w14:paraId="0B75BE7C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560ACBBD" w14:textId="77777777" w:rsidTr="00C0794C">
        <w:tc>
          <w:tcPr>
            <w:tcW w:w="4170" w:type="dxa"/>
          </w:tcPr>
          <w:p w14:paraId="4A33AD59" w14:textId="77777777" w:rsidR="007A6184" w:rsidRPr="00C0794C" w:rsidRDefault="007A6184" w:rsidP="00DE3963">
            <w:pPr>
              <w:ind w:right="-44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892" w:type="dxa"/>
          </w:tcPr>
          <w:p w14:paraId="3B8E1D67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3E1DA566" w14:textId="77777777" w:rsidTr="00C0794C">
        <w:tc>
          <w:tcPr>
            <w:tcW w:w="4170" w:type="dxa"/>
          </w:tcPr>
          <w:p w14:paraId="7736EAE6" w14:textId="77777777" w:rsidR="007A6184" w:rsidRPr="00C0794C" w:rsidRDefault="007A6184" w:rsidP="00DE3963">
            <w:pPr>
              <w:ind w:right="-44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892" w:type="dxa"/>
          </w:tcPr>
          <w:p w14:paraId="10DE6036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7A6184" w:rsidRPr="00F641B9" w14:paraId="648C83A8" w14:textId="77777777" w:rsidTr="00C0794C">
        <w:tc>
          <w:tcPr>
            <w:tcW w:w="4170" w:type="dxa"/>
          </w:tcPr>
          <w:p w14:paraId="125F1339" w14:textId="09ED1385" w:rsidR="007C11E1" w:rsidRPr="00C0794C" w:rsidRDefault="007A6184" w:rsidP="00DE3963">
            <w:pPr>
              <w:ind w:right="-44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 xml:space="preserve">Kategorie rizika </w:t>
            </w:r>
            <w:r w:rsidR="00BD3504" w:rsidRPr="00C0794C">
              <w:rPr>
                <w:rFonts w:ascii="Arial" w:hAnsi="Arial" w:cs="Arial"/>
                <w:lang w:val="cs-CZ"/>
              </w:rPr>
              <w:t>uzavřeného nakládání</w:t>
            </w:r>
          </w:p>
        </w:tc>
        <w:tc>
          <w:tcPr>
            <w:tcW w:w="4892" w:type="dxa"/>
          </w:tcPr>
          <w:p w14:paraId="64712B06" w14:textId="77777777" w:rsidR="007A6184" w:rsidRPr="00F641B9" w:rsidRDefault="007A6184" w:rsidP="0083225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</w:tbl>
    <w:p w14:paraId="7DA3B53F" w14:textId="77777777" w:rsidR="00DF7B1E" w:rsidRPr="00F641B9" w:rsidRDefault="00DF7B1E" w:rsidP="0083225F">
      <w:pPr>
        <w:ind w:right="567"/>
        <w:jc w:val="both"/>
        <w:rPr>
          <w:rFonts w:ascii="Arial" w:hAnsi="Arial" w:cs="Arial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80"/>
        <w:gridCol w:w="4882"/>
      </w:tblGrid>
      <w:tr w:rsidR="002D4BBC" w:rsidRPr="00F641B9" w14:paraId="358A07F6" w14:textId="77777777" w:rsidTr="0018596A">
        <w:tc>
          <w:tcPr>
            <w:tcW w:w="4219" w:type="dxa"/>
          </w:tcPr>
          <w:p w14:paraId="0C6D1D56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961" w:type="dxa"/>
          </w:tcPr>
          <w:p w14:paraId="510B3200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287981F4" w14:textId="77777777" w:rsidTr="0018596A">
        <w:tc>
          <w:tcPr>
            <w:tcW w:w="4219" w:type="dxa"/>
          </w:tcPr>
          <w:p w14:paraId="0B6039AB" w14:textId="1C0294BA" w:rsidR="002D4BBC" w:rsidRPr="00660A3D" w:rsidRDefault="002D4BBC" w:rsidP="00C0794C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 xml:space="preserve">Adresa </w:t>
            </w:r>
            <w:r w:rsidR="00C0794C" w:rsidRPr="00660A3D">
              <w:rPr>
                <w:rFonts w:ascii="Arial" w:hAnsi="Arial" w:cs="Arial"/>
                <w:lang w:val="cs-CZ"/>
              </w:rPr>
              <w:t>pracoviště</w:t>
            </w:r>
          </w:p>
        </w:tc>
        <w:tc>
          <w:tcPr>
            <w:tcW w:w="4961" w:type="dxa"/>
          </w:tcPr>
          <w:p w14:paraId="05910BAC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4D9460BC" w14:textId="77777777" w:rsidTr="0018596A">
        <w:tc>
          <w:tcPr>
            <w:tcW w:w="4219" w:type="dxa"/>
          </w:tcPr>
          <w:p w14:paraId="587B3785" w14:textId="65920B96" w:rsidR="002D4BBC" w:rsidRPr="00660A3D" w:rsidRDefault="002D4BBC" w:rsidP="00DE3963">
            <w:pPr>
              <w:ind w:right="34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961" w:type="dxa"/>
          </w:tcPr>
          <w:p w14:paraId="0A0DC6E8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637FCACD" w14:textId="77777777" w:rsidTr="0018596A">
        <w:tc>
          <w:tcPr>
            <w:tcW w:w="4219" w:type="dxa"/>
          </w:tcPr>
          <w:p w14:paraId="504FFDD0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961" w:type="dxa"/>
          </w:tcPr>
          <w:p w14:paraId="27C8F586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115A4DD8" w14:textId="77777777" w:rsidTr="0018596A">
        <w:tc>
          <w:tcPr>
            <w:tcW w:w="4219" w:type="dxa"/>
          </w:tcPr>
          <w:p w14:paraId="3894125C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961" w:type="dxa"/>
          </w:tcPr>
          <w:p w14:paraId="23911EE0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2C4EB08D" w14:textId="77777777" w:rsidTr="0018596A">
        <w:tc>
          <w:tcPr>
            <w:tcW w:w="4219" w:type="dxa"/>
          </w:tcPr>
          <w:p w14:paraId="50692279" w14:textId="77777777" w:rsidR="002D4BBC" w:rsidRPr="00660A3D" w:rsidRDefault="002D4BBC" w:rsidP="00DC33EF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961" w:type="dxa"/>
          </w:tcPr>
          <w:p w14:paraId="6C5C4EFA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2D4BBC" w:rsidRPr="00F641B9" w14:paraId="10D5498F" w14:textId="77777777" w:rsidTr="0018596A">
        <w:tc>
          <w:tcPr>
            <w:tcW w:w="4219" w:type="dxa"/>
          </w:tcPr>
          <w:p w14:paraId="61D7E212" w14:textId="77777777" w:rsidR="002D4BBC" w:rsidRPr="00660A3D" w:rsidRDefault="002D4BBC" w:rsidP="00D67A70">
            <w:pPr>
              <w:ind w:right="34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Kategorie rizika uzavřeného nakládání</w:t>
            </w:r>
          </w:p>
        </w:tc>
        <w:tc>
          <w:tcPr>
            <w:tcW w:w="4961" w:type="dxa"/>
          </w:tcPr>
          <w:p w14:paraId="3208A601" w14:textId="77777777" w:rsidR="002D4BBC" w:rsidRPr="00F641B9" w:rsidRDefault="002D4BBC" w:rsidP="00DC33EF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</w:tbl>
    <w:p w14:paraId="6173BA94" w14:textId="77777777" w:rsidR="0083225F" w:rsidRDefault="0083225F" w:rsidP="0083225F">
      <w:pPr>
        <w:ind w:right="567"/>
        <w:rPr>
          <w:rFonts w:ascii="Arial" w:hAnsi="Arial" w:cs="Arial"/>
          <w:b/>
          <w:highlight w:val="yellow"/>
        </w:rPr>
      </w:pPr>
    </w:p>
    <w:p w14:paraId="1862C6E8" w14:textId="6B462AD4" w:rsidR="00660A3D" w:rsidRPr="00566CA8" w:rsidRDefault="00660A3D" w:rsidP="00F54172">
      <w:pPr>
        <w:rPr>
          <w:rFonts w:ascii="Arial" w:hAnsi="Arial" w:cs="Arial"/>
          <w:b/>
        </w:rPr>
      </w:pPr>
      <w:r w:rsidRPr="00566CA8">
        <w:rPr>
          <w:rFonts w:ascii="Arial" w:hAnsi="Arial" w:cs="Arial"/>
          <w:b/>
        </w:rPr>
        <w:t xml:space="preserve">3. 3. Uchovávání klinického vektoru na </w:t>
      </w:r>
      <w:r w:rsidR="00ED16E8">
        <w:rPr>
          <w:rFonts w:ascii="Arial" w:hAnsi="Arial" w:cs="Arial"/>
          <w:b/>
        </w:rPr>
        <w:t xml:space="preserve">klinickém </w:t>
      </w:r>
      <w:r w:rsidRPr="00566CA8">
        <w:rPr>
          <w:rFonts w:ascii="Arial" w:hAnsi="Arial" w:cs="Arial"/>
          <w:b/>
        </w:rPr>
        <w:t>pracovišti</w:t>
      </w:r>
    </w:p>
    <w:p w14:paraId="3EBA5FC2" w14:textId="407AE04B" w:rsidR="00660A3D" w:rsidRDefault="00660A3D" w:rsidP="00F54172">
      <w:pPr>
        <w:jc w:val="both"/>
        <w:rPr>
          <w:rFonts w:ascii="Arial" w:hAnsi="Arial" w:cs="Arial"/>
          <w:i/>
        </w:rPr>
      </w:pPr>
      <w:r w:rsidRPr="00566CA8">
        <w:rPr>
          <w:rFonts w:ascii="Arial" w:hAnsi="Arial" w:cs="Arial"/>
          <w:i/>
        </w:rPr>
        <w:t xml:space="preserve">Žadatel uvede údaje o </w:t>
      </w:r>
      <w:r w:rsidR="00566CA8">
        <w:rPr>
          <w:rFonts w:ascii="Arial" w:hAnsi="Arial" w:cs="Arial"/>
          <w:i/>
        </w:rPr>
        <w:t>místě</w:t>
      </w:r>
      <w:r w:rsidR="00661F4C">
        <w:rPr>
          <w:rFonts w:ascii="Arial" w:hAnsi="Arial" w:cs="Arial"/>
          <w:i/>
        </w:rPr>
        <w:t>, kde bude</w:t>
      </w:r>
      <w:r w:rsidRPr="00566CA8">
        <w:rPr>
          <w:rFonts w:ascii="Arial" w:hAnsi="Arial" w:cs="Arial"/>
          <w:i/>
        </w:rPr>
        <w:t xml:space="preserve"> klinický vektor uchováván, podmínkách uchovávání (včetně opatření k omezení přístupu nepovolaných os</w:t>
      </w:r>
      <w:r w:rsidR="009261C7">
        <w:rPr>
          <w:rFonts w:ascii="Arial" w:hAnsi="Arial" w:cs="Arial"/>
          <w:i/>
        </w:rPr>
        <w:t>ob) a maximální době uchovávání</w:t>
      </w:r>
      <w:r w:rsidR="0093240B">
        <w:rPr>
          <w:rFonts w:ascii="Arial" w:hAnsi="Arial" w:cs="Arial"/>
          <w:i/>
        </w:rPr>
        <w:t>. Žadatel</w:t>
      </w:r>
      <w:r w:rsidR="009261C7">
        <w:rPr>
          <w:rFonts w:ascii="Arial" w:hAnsi="Arial" w:cs="Arial"/>
          <w:i/>
        </w:rPr>
        <w:t xml:space="preserve"> též uvede, zda bude aplikační dávka připravována v lékárně </w:t>
      </w:r>
      <w:r w:rsidR="008F2168">
        <w:rPr>
          <w:rFonts w:ascii="Arial" w:hAnsi="Arial" w:cs="Arial"/>
          <w:i/>
        </w:rPr>
        <w:t xml:space="preserve">příslušného </w:t>
      </w:r>
      <w:r w:rsidR="009261C7">
        <w:rPr>
          <w:rFonts w:ascii="Arial" w:hAnsi="Arial" w:cs="Arial"/>
          <w:i/>
        </w:rPr>
        <w:t>klinického pracoviště.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0A3D" w14:paraId="34E6A013" w14:textId="77777777" w:rsidTr="00660A3D">
        <w:tc>
          <w:tcPr>
            <w:tcW w:w="9062" w:type="dxa"/>
          </w:tcPr>
          <w:p w14:paraId="0E97C662" w14:textId="77777777" w:rsidR="00660A3D" w:rsidRDefault="00660A3D" w:rsidP="00F54172">
            <w:pPr>
              <w:rPr>
                <w:rFonts w:ascii="Arial" w:hAnsi="Arial" w:cs="Arial"/>
              </w:rPr>
            </w:pPr>
          </w:p>
          <w:p w14:paraId="3B1BCF25" w14:textId="77777777" w:rsidR="00660A3D" w:rsidRDefault="00660A3D" w:rsidP="00F54172">
            <w:pPr>
              <w:rPr>
                <w:rFonts w:ascii="Arial" w:hAnsi="Arial" w:cs="Arial"/>
              </w:rPr>
            </w:pPr>
          </w:p>
        </w:tc>
      </w:tr>
    </w:tbl>
    <w:p w14:paraId="6FFD7A13" w14:textId="77777777" w:rsidR="00660A3D" w:rsidRDefault="00660A3D" w:rsidP="00F54172">
      <w:pPr>
        <w:rPr>
          <w:rFonts w:ascii="Arial" w:hAnsi="Arial" w:cs="Arial"/>
        </w:rPr>
      </w:pPr>
    </w:p>
    <w:p w14:paraId="4431D976" w14:textId="7DE5EA4B" w:rsidR="005F24AA" w:rsidRPr="00A377E7" w:rsidRDefault="005F24AA" w:rsidP="00F54172">
      <w:pPr>
        <w:rPr>
          <w:rFonts w:ascii="Arial" w:hAnsi="Arial" w:cs="Arial"/>
          <w:b/>
        </w:rPr>
      </w:pPr>
      <w:r w:rsidRPr="00A377E7">
        <w:rPr>
          <w:rFonts w:ascii="Arial" w:hAnsi="Arial" w:cs="Arial"/>
          <w:b/>
        </w:rPr>
        <w:t xml:space="preserve">3.4. </w:t>
      </w:r>
      <w:r w:rsidR="00D23159">
        <w:rPr>
          <w:rFonts w:ascii="Arial" w:hAnsi="Arial" w:cs="Arial"/>
          <w:b/>
        </w:rPr>
        <w:t>Přeprava</w:t>
      </w:r>
      <w:r w:rsidR="00530C11" w:rsidRPr="00A377E7">
        <w:rPr>
          <w:rFonts w:ascii="Arial" w:hAnsi="Arial" w:cs="Arial"/>
          <w:b/>
        </w:rPr>
        <w:t xml:space="preserve"> klinického vektoru v</w:t>
      </w:r>
      <w:r w:rsidR="00A377E7">
        <w:rPr>
          <w:rFonts w:ascii="Arial" w:hAnsi="Arial" w:cs="Arial"/>
          <w:b/>
        </w:rPr>
        <w:t> </w:t>
      </w:r>
      <w:r w:rsidR="00530C11" w:rsidRPr="00A377E7">
        <w:rPr>
          <w:rFonts w:ascii="Arial" w:hAnsi="Arial" w:cs="Arial"/>
          <w:b/>
        </w:rPr>
        <w:t>areálu, kde probíhá klinické hodnocení</w:t>
      </w:r>
    </w:p>
    <w:p w14:paraId="5B1E545A" w14:textId="785A3302" w:rsidR="00A377E7" w:rsidRPr="00A377E7" w:rsidRDefault="00530C11" w:rsidP="00F54172">
      <w:pPr>
        <w:jc w:val="both"/>
        <w:rPr>
          <w:rFonts w:ascii="Arial" w:hAnsi="Arial" w:cs="Arial"/>
          <w:i/>
        </w:rPr>
      </w:pPr>
      <w:r w:rsidRPr="00A377E7">
        <w:rPr>
          <w:rFonts w:ascii="Arial" w:hAnsi="Arial" w:cs="Arial"/>
          <w:i/>
        </w:rPr>
        <w:t>Žada</w:t>
      </w:r>
      <w:r w:rsidR="00A377E7">
        <w:rPr>
          <w:rFonts w:ascii="Arial" w:hAnsi="Arial" w:cs="Arial"/>
          <w:i/>
        </w:rPr>
        <w:t xml:space="preserve">tel uvede informace o </w:t>
      </w:r>
      <w:r w:rsidRPr="00A377E7">
        <w:rPr>
          <w:rFonts w:ascii="Arial" w:hAnsi="Arial" w:cs="Arial"/>
          <w:i/>
        </w:rPr>
        <w:t xml:space="preserve">přepravě v rámci areálu, kde </w:t>
      </w:r>
      <w:r w:rsidR="000666D6">
        <w:rPr>
          <w:rFonts w:ascii="Arial" w:hAnsi="Arial" w:cs="Arial"/>
          <w:i/>
        </w:rPr>
        <w:t>bude probíhat</w:t>
      </w:r>
      <w:r w:rsidRPr="00A377E7">
        <w:rPr>
          <w:rFonts w:ascii="Arial" w:hAnsi="Arial" w:cs="Arial"/>
          <w:i/>
        </w:rPr>
        <w:t xml:space="preserve"> klinické hodnocení (</w:t>
      </w:r>
      <w:r w:rsidR="00C965BB">
        <w:rPr>
          <w:rFonts w:ascii="Arial" w:hAnsi="Arial" w:cs="Arial"/>
          <w:i/>
        </w:rPr>
        <w:t>jedná se o přepravu</w:t>
      </w:r>
      <w:r w:rsidRPr="00A377E7">
        <w:rPr>
          <w:rFonts w:ascii="Arial" w:hAnsi="Arial" w:cs="Arial"/>
          <w:i/>
        </w:rPr>
        <w:t xml:space="preserve"> klinického vektoru z místa, kde je uchováván, na pracoviště, kde je aplikován</w:t>
      </w:r>
      <w:r w:rsidR="00A377E7">
        <w:rPr>
          <w:rFonts w:ascii="Arial" w:hAnsi="Arial" w:cs="Arial"/>
          <w:i/>
        </w:rPr>
        <w:t>, případně</w:t>
      </w:r>
      <w:r w:rsidRPr="00A377E7">
        <w:rPr>
          <w:rFonts w:ascii="Arial" w:hAnsi="Arial" w:cs="Arial"/>
          <w:i/>
        </w:rPr>
        <w:t xml:space="preserve"> </w:t>
      </w:r>
      <w:r w:rsidR="00C965BB">
        <w:rPr>
          <w:rFonts w:ascii="Arial" w:hAnsi="Arial" w:cs="Arial"/>
          <w:i/>
        </w:rPr>
        <w:t xml:space="preserve">na pracoviště, </w:t>
      </w:r>
      <w:r w:rsidRPr="00A377E7">
        <w:rPr>
          <w:rFonts w:ascii="Arial" w:hAnsi="Arial" w:cs="Arial"/>
          <w:i/>
        </w:rPr>
        <w:t xml:space="preserve">kde je připravována aplikační dávka). Žadatel </w:t>
      </w:r>
      <w:r w:rsidR="00A377E7">
        <w:rPr>
          <w:rFonts w:ascii="Arial" w:hAnsi="Arial" w:cs="Arial"/>
          <w:i/>
        </w:rPr>
        <w:t xml:space="preserve">popíše </w:t>
      </w:r>
      <w:r w:rsidR="00C965BB">
        <w:rPr>
          <w:rFonts w:ascii="Arial" w:hAnsi="Arial" w:cs="Arial"/>
          <w:i/>
        </w:rPr>
        <w:t>používané</w:t>
      </w:r>
      <w:r w:rsidRPr="00A377E7">
        <w:rPr>
          <w:rFonts w:ascii="Arial" w:hAnsi="Arial" w:cs="Arial"/>
          <w:i/>
        </w:rPr>
        <w:t xml:space="preserve"> </w:t>
      </w:r>
      <w:r w:rsidR="00C965BB">
        <w:rPr>
          <w:rFonts w:ascii="Arial" w:hAnsi="Arial" w:cs="Arial"/>
          <w:i/>
        </w:rPr>
        <w:t>přepravní kontejnery nebo</w:t>
      </w:r>
      <w:r w:rsidR="00A377E7" w:rsidRPr="00A377E7">
        <w:rPr>
          <w:rFonts w:ascii="Arial" w:hAnsi="Arial" w:cs="Arial"/>
          <w:i/>
        </w:rPr>
        <w:t xml:space="preserve"> ná</w:t>
      </w:r>
      <w:r w:rsidR="00A377E7">
        <w:rPr>
          <w:rFonts w:ascii="Arial" w:hAnsi="Arial" w:cs="Arial"/>
          <w:i/>
        </w:rPr>
        <w:t>dob</w:t>
      </w:r>
      <w:r w:rsidR="00C965BB">
        <w:rPr>
          <w:rFonts w:ascii="Arial" w:hAnsi="Arial" w:cs="Arial"/>
          <w:i/>
        </w:rPr>
        <w:t>y</w:t>
      </w:r>
      <w:r w:rsidR="00A377E7" w:rsidRPr="00A377E7">
        <w:rPr>
          <w:rFonts w:ascii="Arial" w:hAnsi="Arial" w:cs="Arial"/>
          <w:i/>
        </w:rPr>
        <w:t xml:space="preserve">, včetně </w:t>
      </w:r>
      <w:r w:rsidR="001868DF">
        <w:rPr>
          <w:rFonts w:ascii="Arial" w:hAnsi="Arial" w:cs="Arial"/>
          <w:i/>
        </w:rPr>
        <w:t xml:space="preserve">jejich označování a </w:t>
      </w:r>
      <w:r w:rsidR="00314582">
        <w:rPr>
          <w:rFonts w:ascii="Arial" w:hAnsi="Arial" w:cs="Arial"/>
          <w:i/>
        </w:rPr>
        <w:t>používaných desinfekčních postupů</w:t>
      </w:r>
      <w:r w:rsidR="00A377E7" w:rsidRPr="00A377E7">
        <w:rPr>
          <w:rFonts w:ascii="Arial" w:hAnsi="Arial" w:cs="Arial"/>
          <w:i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377E7" w14:paraId="1C40AD58" w14:textId="77777777" w:rsidTr="00A377E7">
        <w:tc>
          <w:tcPr>
            <w:tcW w:w="9062" w:type="dxa"/>
          </w:tcPr>
          <w:p w14:paraId="7846C0DD" w14:textId="77777777" w:rsidR="00A377E7" w:rsidRDefault="00A377E7" w:rsidP="00F54172">
            <w:pPr>
              <w:rPr>
                <w:rFonts w:ascii="Arial" w:hAnsi="Arial" w:cs="Arial"/>
              </w:rPr>
            </w:pPr>
          </w:p>
          <w:p w14:paraId="5B350654" w14:textId="77777777" w:rsidR="00A377E7" w:rsidRDefault="00A377E7" w:rsidP="00F54172">
            <w:pPr>
              <w:rPr>
                <w:rFonts w:ascii="Arial" w:hAnsi="Arial" w:cs="Arial"/>
              </w:rPr>
            </w:pPr>
          </w:p>
        </w:tc>
      </w:tr>
    </w:tbl>
    <w:p w14:paraId="25A52C70" w14:textId="3596E58D" w:rsidR="00530C11" w:rsidRPr="00660A3D" w:rsidRDefault="00530C11" w:rsidP="00F541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75696E" w14:textId="5F6279B4" w:rsidR="00660A3D" w:rsidRDefault="00951950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3.5. Informace o rekonstituci, výsledném léčivém přípravku a podání pacientovi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EE5C5E" w:rsidRPr="00951950" w14:paraId="5A822B1C" w14:textId="77777777" w:rsidTr="00676CD6">
        <w:tc>
          <w:tcPr>
            <w:tcW w:w="4106" w:type="dxa"/>
          </w:tcPr>
          <w:p w14:paraId="46B0736D" w14:textId="4EBCC0BD" w:rsidR="00EE5C5E" w:rsidRPr="00951950" w:rsidRDefault="00EE5C5E" w:rsidP="008E3982">
            <w:pPr>
              <w:ind w:right="34"/>
              <w:rPr>
                <w:rFonts w:ascii="Arial" w:hAnsi="Arial" w:cs="Arial"/>
              </w:rPr>
            </w:pPr>
            <w:r w:rsidRPr="00F3659F">
              <w:rPr>
                <w:rFonts w:ascii="Arial" w:hAnsi="Arial" w:cs="Arial"/>
                <w:lang w:val="cs-CZ"/>
              </w:rPr>
              <w:t>Označení hodnoceného léčivého přípravku</w:t>
            </w:r>
          </w:p>
        </w:tc>
        <w:tc>
          <w:tcPr>
            <w:tcW w:w="4956" w:type="dxa"/>
          </w:tcPr>
          <w:p w14:paraId="7A48EB92" w14:textId="77777777" w:rsidR="00EE5C5E" w:rsidRPr="00951950" w:rsidRDefault="00EE5C5E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  <w:tr w:rsidR="00951950" w:rsidRPr="00951950" w14:paraId="43AFB92F" w14:textId="77777777" w:rsidTr="00676CD6">
        <w:tc>
          <w:tcPr>
            <w:tcW w:w="4106" w:type="dxa"/>
          </w:tcPr>
          <w:p w14:paraId="534AEFD9" w14:textId="38B48289" w:rsidR="00951950" w:rsidRPr="00951950" w:rsidRDefault="00951950" w:rsidP="008E3982">
            <w:pPr>
              <w:ind w:right="34"/>
              <w:rPr>
                <w:rFonts w:ascii="Arial" w:hAnsi="Arial" w:cs="Arial"/>
                <w:lang w:val="cs-CZ"/>
              </w:rPr>
            </w:pPr>
            <w:r w:rsidRPr="00951950">
              <w:rPr>
                <w:rFonts w:ascii="Arial" w:hAnsi="Arial" w:cs="Arial"/>
                <w:lang w:val="cs-CZ"/>
              </w:rPr>
              <w:t>Rekonstituce (</w:t>
            </w:r>
            <w:r w:rsidR="00F41748">
              <w:rPr>
                <w:rFonts w:ascii="Arial" w:hAnsi="Arial" w:cs="Arial"/>
                <w:lang w:val="cs-CZ"/>
              </w:rPr>
              <w:t xml:space="preserve">kde je to vhodné, </w:t>
            </w:r>
            <w:r w:rsidRPr="00951950">
              <w:rPr>
                <w:rFonts w:ascii="Arial" w:hAnsi="Arial" w:cs="Arial"/>
                <w:lang w:val="cs-CZ"/>
              </w:rPr>
              <w:t xml:space="preserve">popište </w:t>
            </w:r>
            <w:r w:rsidR="008E3982">
              <w:rPr>
                <w:rFonts w:ascii="Arial" w:hAnsi="Arial" w:cs="Arial"/>
                <w:lang w:val="cs-CZ"/>
              </w:rPr>
              <w:t xml:space="preserve">stručně </w:t>
            </w:r>
            <w:r w:rsidRPr="00951950">
              <w:rPr>
                <w:rFonts w:ascii="Arial" w:hAnsi="Arial" w:cs="Arial"/>
                <w:lang w:val="cs-CZ"/>
              </w:rPr>
              <w:t>jednotlivé kroky</w:t>
            </w:r>
            <w:r w:rsidR="007C4A4A">
              <w:rPr>
                <w:rFonts w:ascii="Arial" w:hAnsi="Arial" w:cs="Arial"/>
                <w:lang w:val="cs-CZ"/>
              </w:rPr>
              <w:t>)</w:t>
            </w:r>
            <w:r w:rsidRPr="00951950"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4956" w:type="dxa"/>
          </w:tcPr>
          <w:p w14:paraId="7CE04B25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1D03ED5D" w14:textId="77777777" w:rsidTr="00676CD6">
        <w:tc>
          <w:tcPr>
            <w:tcW w:w="4106" w:type="dxa"/>
          </w:tcPr>
          <w:p w14:paraId="47602BE5" w14:textId="4985C78A" w:rsidR="00951950" w:rsidRPr="00951950" w:rsidRDefault="000A5369" w:rsidP="00676CD6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Léková forma a </w:t>
            </w:r>
            <w:r w:rsidR="007F01B6">
              <w:rPr>
                <w:rFonts w:ascii="Arial" w:hAnsi="Arial" w:cs="Arial"/>
                <w:lang w:val="cs-CZ"/>
              </w:rPr>
              <w:t>síla</w:t>
            </w:r>
          </w:p>
        </w:tc>
        <w:tc>
          <w:tcPr>
            <w:tcW w:w="4956" w:type="dxa"/>
          </w:tcPr>
          <w:p w14:paraId="4F80D8A4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6B46842E" w14:textId="77777777" w:rsidTr="00676CD6">
        <w:tc>
          <w:tcPr>
            <w:tcW w:w="4106" w:type="dxa"/>
          </w:tcPr>
          <w:p w14:paraId="3AB5BDD6" w14:textId="2C44E675" w:rsidR="00951950" w:rsidRPr="00951950" w:rsidRDefault="007F01B6" w:rsidP="00676CD6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Cesta podání</w:t>
            </w:r>
          </w:p>
        </w:tc>
        <w:tc>
          <w:tcPr>
            <w:tcW w:w="4956" w:type="dxa"/>
          </w:tcPr>
          <w:p w14:paraId="6940854B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16CCCFF1" w14:textId="77777777" w:rsidTr="00676CD6">
        <w:tc>
          <w:tcPr>
            <w:tcW w:w="4106" w:type="dxa"/>
          </w:tcPr>
          <w:p w14:paraId="0B49D52C" w14:textId="4A45CDD9" w:rsidR="00951950" w:rsidRPr="00951950" w:rsidRDefault="007F01B6" w:rsidP="00676CD6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Informace o </w:t>
            </w:r>
            <w:r w:rsidR="000B40F2">
              <w:rPr>
                <w:rFonts w:ascii="Arial" w:hAnsi="Arial" w:cs="Arial"/>
                <w:lang w:val="cs-CZ"/>
              </w:rPr>
              <w:t>dávkování a dávkovacím schématu (v případě opakovaného dávkování)</w:t>
            </w:r>
          </w:p>
        </w:tc>
        <w:tc>
          <w:tcPr>
            <w:tcW w:w="4956" w:type="dxa"/>
          </w:tcPr>
          <w:p w14:paraId="2A83A139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951950" w:rsidRPr="00951950" w14:paraId="47B963AF" w14:textId="77777777" w:rsidTr="00676CD6">
        <w:tc>
          <w:tcPr>
            <w:tcW w:w="4106" w:type="dxa"/>
          </w:tcPr>
          <w:p w14:paraId="4A5207EC" w14:textId="0438FD87" w:rsidR="00951950" w:rsidRPr="00951950" w:rsidRDefault="000B40F2" w:rsidP="00EE5C5E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Informace o </w:t>
            </w:r>
            <w:r w:rsidR="00D031A7">
              <w:rPr>
                <w:rFonts w:ascii="Arial" w:hAnsi="Arial" w:cs="Arial"/>
                <w:lang w:val="cs-CZ"/>
              </w:rPr>
              <w:t xml:space="preserve">jiné </w:t>
            </w:r>
            <w:r w:rsidR="007C4A4A">
              <w:rPr>
                <w:rFonts w:ascii="Arial" w:hAnsi="Arial" w:cs="Arial"/>
                <w:lang w:val="cs-CZ"/>
              </w:rPr>
              <w:t>současně probíhající léčbě, která</w:t>
            </w:r>
            <w:r w:rsidR="00D031A7">
              <w:rPr>
                <w:rFonts w:ascii="Arial" w:hAnsi="Arial" w:cs="Arial"/>
                <w:lang w:val="cs-CZ"/>
              </w:rPr>
              <w:t xml:space="preserve"> by mohla ovlivnit vylučování klinického</w:t>
            </w:r>
            <w:r w:rsidR="00676CD6">
              <w:rPr>
                <w:rFonts w:ascii="Arial" w:hAnsi="Arial" w:cs="Arial"/>
                <w:lang w:val="cs-CZ"/>
              </w:rPr>
              <w:t xml:space="preserve"> </w:t>
            </w:r>
            <w:r w:rsidR="00D031A7">
              <w:rPr>
                <w:rFonts w:ascii="Arial" w:hAnsi="Arial" w:cs="Arial"/>
                <w:lang w:val="cs-CZ"/>
              </w:rPr>
              <w:t xml:space="preserve">vektoru nebo rizika pro životní prostředí (např. podávání laxativ, podání léčivého přípravku, který by mohl zvýšit replikační aktivitu </w:t>
            </w:r>
            <w:r w:rsidR="00676CD6">
              <w:rPr>
                <w:rFonts w:ascii="Arial" w:hAnsi="Arial" w:cs="Arial"/>
                <w:lang w:val="cs-CZ"/>
              </w:rPr>
              <w:t xml:space="preserve">klinického </w:t>
            </w:r>
            <w:r w:rsidR="00D031A7">
              <w:rPr>
                <w:rFonts w:ascii="Arial" w:hAnsi="Arial" w:cs="Arial"/>
                <w:lang w:val="cs-CZ"/>
              </w:rPr>
              <w:t>vektoru, podání léčivého přípravku na bázi plazmidu)</w:t>
            </w:r>
          </w:p>
        </w:tc>
        <w:tc>
          <w:tcPr>
            <w:tcW w:w="4956" w:type="dxa"/>
          </w:tcPr>
          <w:p w14:paraId="4806CB7D" w14:textId="77777777" w:rsidR="00951950" w:rsidRPr="00951950" w:rsidRDefault="00951950" w:rsidP="0083225F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</w:tbl>
    <w:p w14:paraId="1E9BF068" w14:textId="77777777" w:rsidR="00951950" w:rsidRPr="00951950" w:rsidRDefault="00951950" w:rsidP="0083225F">
      <w:pPr>
        <w:ind w:right="567"/>
        <w:rPr>
          <w:rFonts w:ascii="Arial" w:hAnsi="Arial" w:cs="Arial"/>
          <w:b/>
        </w:rPr>
      </w:pPr>
    </w:p>
    <w:p w14:paraId="53F94EF4" w14:textId="30721085" w:rsidR="00CB374D" w:rsidRDefault="007F087D" w:rsidP="007662FC">
      <w:pPr>
        <w:ind w:right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3.6. </w:t>
      </w:r>
      <w:r w:rsidR="00582A31">
        <w:rPr>
          <w:rFonts w:ascii="Arial" w:hAnsi="Arial" w:cs="Arial"/>
          <w:b/>
        </w:rPr>
        <w:t>Preventivní opatření proti šíření</w:t>
      </w:r>
      <w:r w:rsidR="007D5142">
        <w:rPr>
          <w:rFonts w:ascii="Arial" w:hAnsi="Arial" w:cs="Arial"/>
          <w:b/>
        </w:rPr>
        <w:t xml:space="preserve"> </w:t>
      </w:r>
      <w:r w:rsidR="003137AD">
        <w:rPr>
          <w:rFonts w:ascii="Arial" w:hAnsi="Arial" w:cs="Arial"/>
          <w:b/>
        </w:rPr>
        <w:t>klinického vektoru</w:t>
      </w:r>
      <w:r w:rsidR="00582A31">
        <w:rPr>
          <w:rFonts w:ascii="Arial" w:hAnsi="Arial" w:cs="Arial"/>
          <w:b/>
        </w:rPr>
        <w:t xml:space="preserve"> </w:t>
      </w:r>
      <w:r w:rsidR="007D5142">
        <w:rPr>
          <w:rFonts w:ascii="Arial" w:hAnsi="Arial" w:cs="Arial"/>
          <w:b/>
        </w:rPr>
        <w:t>do </w:t>
      </w:r>
      <w:r>
        <w:rPr>
          <w:rFonts w:ascii="Arial" w:hAnsi="Arial" w:cs="Arial"/>
          <w:b/>
        </w:rPr>
        <w:t>životního prostředí</w:t>
      </w:r>
    </w:p>
    <w:p w14:paraId="1E56C67A" w14:textId="731D3520" w:rsidR="00CB374D" w:rsidRDefault="007F087D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Opatření aplikovaná při rekonstituci (pokud se provádí), </w:t>
      </w:r>
      <w:r w:rsidR="00AC2C9B">
        <w:rPr>
          <w:rFonts w:ascii="Arial" w:hAnsi="Arial" w:cs="Arial"/>
          <w:b/>
        </w:rPr>
        <w:t xml:space="preserve">při </w:t>
      </w:r>
      <w:r>
        <w:rPr>
          <w:rFonts w:ascii="Arial" w:hAnsi="Arial" w:cs="Arial"/>
          <w:b/>
        </w:rPr>
        <w:t>dalším zacházení s léčivým přípravkem a při jeho podání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87D" w14:paraId="51142AB0" w14:textId="77777777" w:rsidTr="007F087D">
        <w:tc>
          <w:tcPr>
            <w:tcW w:w="9062" w:type="dxa"/>
          </w:tcPr>
          <w:p w14:paraId="0DB678B5" w14:textId="77777777" w:rsidR="007F087D" w:rsidRDefault="007F087D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46A8B428" w14:textId="77777777" w:rsidR="007F087D" w:rsidRDefault="007F087D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3F02CC34" w14:textId="77777777" w:rsidR="007F087D" w:rsidRDefault="007F087D" w:rsidP="0083225F">
      <w:pPr>
        <w:ind w:right="567"/>
        <w:rPr>
          <w:rFonts w:ascii="Arial" w:hAnsi="Arial" w:cs="Arial"/>
          <w:b/>
        </w:rPr>
      </w:pPr>
    </w:p>
    <w:p w14:paraId="2C417845" w14:textId="69DF2659" w:rsidR="007F087D" w:rsidRDefault="000E1FB3" w:rsidP="0083225F">
      <w:pPr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Osobní ochranné prostředky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1FB3" w14:paraId="1053081C" w14:textId="77777777" w:rsidTr="000E1FB3">
        <w:tc>
          <w:tcPr>
            <w:tcW w:w="9062" w:type="dxa"/>
          </w:tcPr>
          <w:p w14:paraId="5C6ADF54" w14:textId="77777777" w:rsidR="000E1FB3" w:rsidRDefault="000E1FB3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6B64AD23" w14:textId="77777777" w:rsidR="000E1FB3" w:rsidRDefault="000E1FB3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3F5B9CC7" w14:textId="77777777" w:rsidR="007F087D" w:rsidRDefault="007F087D" w:rsidP="0083225F">
      <w:pPr>
        <w:ind w:right="567"/>
        <w:rPr>
          <w:rFonts w:ascii="Arial" w:hAnsi="Arial" w:cs="Arial"/>
          <w:b/>
        </w:rPr>
      </w:pPr>
    </w:p>
    <w:p w14:paraId="4747DF1C" w14:textId="5EF9AD85" w:rsidR="00A10D8F" w:rsidRDefault="00A10D8F" w:rsidP="00F54172">
      <w:pPr>
        <w:jc w:val="both"/>
        <w:rPr>
          <w:rFonts w:ascii="Arial" w:hAnsi="Arial" w:cs="Arial"/>
          <w:b/>
        </w:rPr>
      </w:pPr>
      <w:r w:rsidRPr="00AC2C9B">
        <w:rPr>
          <w:rFonts w:ascii="Arial" w:hAnsi="Arial" w:cs="Arial"/>
          <w:b/>
        </w:rPr>
        <w:t xml:space="preserve">c) </w:t>
      </w:r>
      <w:r w:rsidR="00AC2C9B" w:rsidRPr="00AC2C9B">
        <w:rPr>
          <w:rFonts w:ascii="Arial" w:hAnsi="Arial" w:cs="Arial"/>
          <w:b/>
        </w:rPr>
        <w:t xml:space="preserve">Opatření k dekontaminaci a čištění po podání léčivého přípravku nebo v případě </w:t>
      </w:r>
      <w:r w:rsidR="00AC2C9B">
        <w:rPr>
          <w:rFonts w:ascii="Arial" w:hAnsi="Arial" w:cs="Arial"/>
          <w:b/>
        </w:rPr>
        <w:t xml:space="preserve">náhodného rozlití </w:t>
      </w:r>
      <w:r w:rsidR="00DA270C">
        <w:rPr>
          <w:rFonts w:ascii="Arial" w:hAnsi="Arial" w:cs="Arial"/>
          <w:b/>
        </w:rPr>
        <w:t>nebo</w:t>
      </w:r>
      <w:r w:rsidR="00AC2C9B">
        <w:rPr>
          <w:rFonts w:ascii="Arial" w:hAnsi="Arial" w:cs="Arial"/>
          <w:b/>
        </w:rPr>
        <w:t xml:space="preserve"> úniku</w:t>
      </w:r>
      <w:r w:rsidR="002F4189">
        <w:rPr>
          <w:rFonts w:ascii="Arial" w:hAnsi="Arial" w:cs="Arial"/>
          <w:b/>
        </w:rPr>
        <w:t xml:space="preserve"> virového vektoru</w:t>
      </w:r>
      <w:r w:rsidR="007C4A4A">
        <w:rPr>
          <w:rFonts w:ascii="Arial" w:hAnsi="Arial" w:cs="Arial"/>
          <w:b/>
        </w:rPr>
        <w:t xml:space="preserve"> </w:t>
      </w:r>
      <w:r w:rsidR="00AC2C9B">
        <w:rPr>
          <w:rFonts w:ascii="Arial" w:hAnsi="Arial" w:cs="Arial"/>
          <w:b/>
        </w:rPr>
        <w:t xml:space="preserve">(tj. </w:t>
      </w:r>
      <w:r w:rsidR="00452588">
        <w:rPr>
          <w:rFonts w:ascii="Arial" w:hAnsi="Arial" w:cs="Arial"/>
          <w:b/>
        </w:rPr>
        <w:t xml:space="preserve">postupy </w:t>
      </w:r>
      <w:r w:rsidR="00AC2C9B">
        <w:rPr>
          <w:rFonts w:ascii="Arial" w:hAnsi="Arial" w:cs="Arial"/>
          <w:b/>
        </w:rPr>
        <w:t xml:space="preserve">dekontaminace a čištění materiálů, povrchů a prostor, které mohly být kontaminovány). </w:t>
      </w:r>
      <w:r w:rsidR="00F52D7E">
        <w:rPr>
          <w:rFonts w:ascii="Arial" w:hAnsi="Arial" w:cs="Arial"/>
          <w:b/>
        </w:rPr>
        <w:t>U</w:t>
      </w:r>
      <w:r w:rsidR="007C4A4A">
        <w:rPr>
          <w:rFonts w:ascii="Arial" w:hAnsi="Arial" w:cs="Arial"/>
          <w:b/>
        </w:rPr>
        <w:t xml:space="preserve"> </w:t>
      </w:r>
      <w:r w:rsidR="00452588">
        <w:rPr>
          <w:rFonts w:ascii="Arial" w:hAnsi="Arial" w:cs="Arial"/>
          <w:b/>
        </w:rPr>
        <w:t>desinfekčních postupů</w:t>
      </w:r>
      <w:r w:rsidR="00F52D7E">
        <w:rPr>
          <w:rFonts w:ascii="Arial" w:hAnsi="Arial" w:cs="Arial"/>
          <w:b/>
        </w:rPr>
        <w:t>, které budou použity,</w:t>
      </w:r>
      <w:r w:rsidR="00452588">
        <w:rPr>
          <w:rFonts w:ascii="Arial" w:hAnsi="Arial" w:cs="Arial"/>
          <w:b/>
        </w:rPr>
        <w:t xml:space="preserve"> by</w:t>
      </w:r>
      <w:r w:rsidR="00F52D7E">
        <w:rPr>
          <w:rFonts w:ascii="Arial" w:hAnsi="Arial" w:cs="Arial"/>
          <w:b/>
        </w:rPr>
        <w:t xml:space="preserve"> též mělo být </w:t>
      </w:r>
      <w:r w:rsidR="007C4A4A">
        <w:rPr>
          <w:rFonts w:ascii="Arial" w:hAnsi="Arial" w:cs="Arial"/>
          <w:b/>
        </w:rPr>
        <w:t>doložen</w:t>
      </w:r>
      <w:r w:rsidR="00F52D7E">
        <w:rPr>
          <w:rFonts w:ascii="Arial" w:hAnsi="Arial" w:cs="Arial"/>
          <w:b/>
        </w:rPr>
        <w:t>o, že dostatečně účinně působí</w:t>
      </w:r>
      <w:r w:rsidR="00452588">
        <w:rPr>
          <w:rFonts w:ascii="Arial" w:hAnsi="Arial" w:cs="Arial"/>
          <w:b/>
        </w:rPr>
        <w:t xml:space="preserve"> na předmětný</w:t>
      </w:r>
      <w:r w:rsidR="007C4A4A">
        <w:rPr>
          <w:rFonts w:ascii="Arial" w:hAnsi="Arial" w:cs="Arial"/>
          <w:b/>
        </w:rPr>
        <w:t xml:space="preserve"> </w:t>
      </w:r>
      <w:r w:rsidR="00DA270C">
        <w:rPr>
          <w:rFonts w:ascii="Arial" w:hAnsi="Arial" w:cs="Arial"/>
          <w:b/>
        </w:rPr>
        <w:t xml:space="preserve">klinický </w:t>
      </w:r>
      <w:r w:rsidR="00452588">
        <w:rPr>
          <w:rFonts w:ascii="Arial" w:hAnsi="Arial" w:cs="Arial"/>
          <w:b/>
        </w:rPr>
        <w:t>vektor.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2588" w14:paraId="518DB7B7" w14:textId="77777777" w:rsidTr="00452588">
        <w:tc>
          <w:tcPr>
            <w:tcW w:w="9062" w:type="dxa"/>
          </w:tcPr>
          <w:p w14:paraId="44CDC7C3" w14:textId="77777777" w:rsidR="00452588" w:rsidRDefault="00452588" w:rsidP="00F54172">
            <w:pPr>
              <w:rPr>
                <w:rFonts w:ascii="Arial" w:hAnsi="Arial" w:cs="Arial"/>
                <w:b/>
              </w:rPr>
            </w:pPr>
          </w:p>
          <w:p w14:paraId="53B13D69" w14:textId="77777777" w:rsidR="00452588" w:rsidRDefault="00452588" w:rsidP="00F54172">
            <w:pPr>
              <w:rPr>
                <w:rFonts w:ascii="Arial" w:hAnsi="Arial" w:cs="Arial"/>
                <w:b/>
              </w:rPr>
            </w:pPr>
          </w:p>
        </w:tc>
      </w:tr>
    </w:tbl>
    <w:p w14:paraId="0C5579FF" w14:textId="77777777" w:rsidR="00452588" w:rsidRDefault="00452588" w:rsidP="00F54172">
      <w:pPr>
        <w:rPr>
          <w:rFonts w:ascii="Arial" w:hAnsi="Arial" w:cs="Arial"/>
          <w:b/>
        </w:rPr>
      </w:pPr>
    </w:p>
    <w:p w14:paraId="3C9B1ABF" w14:textId="77777777" w:rsidR="00452588" w:rsidRDefault="00452588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d) Odstranění nebo inaktivace zbytků léčivého přípravku po skončení klinického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003D" w14:paraId="24B60375" w14:textId="77777777" w:rsidTr="00D3003D">
        <w:tc>
          <w:tcPr>
            <w:tcW w:w="9062" w:type="dxa"/>
          </w:tcPr>
          <w:p w14:paraId="75AF784A" w14:textId="77777777" w:rsidR="00D3003D" w:rsidRDefault="00D3003D" w:rsidP="00F54172">
            <w:pPr>
              <w:rPr>
                <w:rFonts w:ascii="Arial" w:hAnsi="Arial" w:cs="Arial"/>
                <w:b/>
              </w:rPr>
            </w:pPr>
          </w:p>
          <w:p w14:paraId="7F16B1F5" w14:textId="77777777" w:rsidR="00D3003D" w:rsidRDefault="00D3003D" w:rsidP="00F54172">
            <w:pPr>
              <w:rPr>
                <w:rFonts w:ascii="Arial" w:hAnsi="Arial" w:cs="Arial"/>
                <w:b/>
              </w:rPr>
            </w:pPr>
          </w:p>
        </w:tc>
      </w:tr>
    </w:tbl>
    <w:p w14:paraId="25756D57" w14:textId="255DEEC0" w:rsidR="00452588" w:rsidRDefault="00452588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B83AFCC" w14:textId="0921E209" w:rsidR="00452588" w:rsidRDefault="00D3003D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e) Nakládání s odpady (včetně dekontaminace a odstranění potenciálně kontaminovaného odpadu, </w:t>
      </w:r>
      <w:r w:rsidR="00BE7FAC">
        <w:rPr>
          <w:rFonts w:ascii="Arial" w:hAnsi="Arial" w:cs="Arial"/>
          <w:b/>
        </w:rPr>
        <w:t>který</w:t>
      </w:r>
      <w:r>
        <w:rPr>
          <w:rFonts w:ascii="Arial" w:hAnsi="Arial" w:cs="Arial"/>
          <w:b/>
        </w:rPr>
        <w:t xml:space="preserve"> vzniká mimo pracoviště klinického hodnocení</w:t>
      </w:r>
      <w:r w:rsidR="00CB3CDC">
        <w:rPr>
          <w:rFonts w:ascii="Arial" w:hAnsi="Arial" w:cs="Arial"/>
          <w:b/>
        </w:rPr>
        <w:t>, pokud ke vzniku takového</w:t>
      </w:r>
      <w:r w:rsidR="00921D3D">
        <w:rPr>
          <w:rFonts w:ascii="Arial" w:hAnsi="Arial" w:cs="Arial"/>
          <w:b/>
        </w:rPr>
        <w:t xml:space="preserve"> </w:t>
      </w:r>
      <w:r w:rsidR="00CB3CDC">
        <w:rPr>
          <w:rFonts w:ascii="Arial" w:hAnsi="Arial" w:cs="Arial"/>
          <w:b/>
        </w:rPr>
        <w:t>odpadu</w:t>
      </w:r>
      <w:r w:rsidR="00BE7FAC">
        <w:rPr>
          <w:rFonts w:ascii="Arial" w:hAnsi="Arial" w:cs="Arial"/>
          <w:b/>
        </w:rPr>
        <w:t xml:space="preserve"> dochází</w:t>
      </w:r>
      <w:r>
        <w:rPr>
          <w:rFonts w:ascii="Arial" w:hAnsi="Arial" w:cs="Arial"/>
          <w:b/>
        </w:rPr>
        <w:t xml:space="preserve">). Uveďte též subjekt zodpovědný za </w:t>
      </w:r>
      <w:r w:rsidR="00921D3D">
        <w:rPr>
          <w:rFonts w:ascii="Arial" w:hAnsi="Arial" w:cs="Arial"/>
          <w:b/>
        </w:rPr>
        <w:t>odstranění</w:t>
      </w:r>
      <w:r>
        <w:rPr>
          <w:rFonts w:ascii="Arial" w:hAnsi="Arial" w:cs="Arial"/>
          <w:b/>
        </w:rPr>
        <w:t xml:space="preserve"> odpadu.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1890" w14:paraId="1155A0E5" w14:textId="77777777" w:rsidTr="00F71890">
        <w:tc>
          <w:tcPr>
            <w:tcW w:w="9062" w:type="dxa"/>
          </w:tcPr>
          <w:p w14:paraId="1D0A1E60" w14:textId="77777777" w:rsidR="00F71890" w:rsidRDefault="00F71890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7CD84ED8" w14:textId="77777777" w:rsidR="00F71890" w:rsidRDefault="00F71890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389A6313" w14:textId="77777777" w:rsidR="007F087D" w:rsidRDefault="007F087D" w:rsidP="0083225F">
      <w:pPr>
        <w:ind w:right="567"/>
        <w:rPr>
          <w:rFonts w:ascii="Arial" w:hAnsi="Arial" w:cs="Arial"/>
          <w:b/>
        </w:rPr>
      </w:pPr>
    </w:p>
    <w:p w14:paraId="3B6224E8" w14:textId="57650498" w:rsidR="007D5142" w:rsidRDefault="007D5142" w:rsidP="007D514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f) Doporučení daná subjektům klinického hodnocení, </w:t>
      </w:r>
      <w:r w:rsidR="00DF071E">
        <w:rPr>
          <w:rFonts w:ascii="Arial" w:hAnsi="Arial" w:cs="Arial"/>
          <w:b/>
        </w:rPr>
        <w:t>aby předešli</w:t>
      </w:r>
      <w:r>
        <w:rPr>
          <w:rFonts w:ascii="Arial" w:hAnsi="Arial" w:cs="Arial"/>
          <w:b/>
        </w:rPr>
        <w:t xml:space="preserve"> šíření </w:t>
      </w:r>
      <w:r w:rsidR="00DF071E">
        <w:rPr>
          <w:rFonts w:ascii="Arial" w:hAnsi="Arial" w:cs="Arial"/>
          <w:b/>
        </w:rPr>
        <w:t>klinického vektoru</w:t>
      </w:r>
      <w:r>
        <w:rPr>
          <w:rFonts w:ascii="Arial" w:hAnsi="Arial" w:cs="Arial"/>
          <w:b/>
        </w:rPr>
        <w:t xml:space="preserve"> do životního prostředí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5142" w14:paraId="1C21ED19" w14:textId="77777777" w:rsidTr="00931B52">
        <w:tc>
          <w:tcPr>
            <w:tcW w:w="9062" w:type="dxa"/>
          </w:tcPr>
          <w:p w14:paraId="3F2EBB1D" w14:textId="77777777" w:rsidR="007D5142" w:rsidRDefault="007D5142" w:rsidP="00931B52">
            <w:pPr>
              <w:ind w:right="567"/>
              <w:rPr>
                <w:rFonts w:ascii="Arial" w:hAnsi="Arial" w:cs="Arial"/>
                <w:b/>
              </w:rPr>
            </w:pPr>
          </w:p>
          <w:p w14:paraId="7ECD1169" w14:textId="77777777" w:rsidR="007D5142" w:rsidRDefault="007D5142" w:rsidP="00931B52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04E40A0C" w14:textId="77777777" w:rsidR="007D5142" w:rsidRDefault="007D5142" w:rsidP="0083225F">
      <w:pPr>
        <w:ind w:right="567"/>
        <w:rPr>
          <w:rFonts w:ascii="Arial" w:hAnsi="Arial" w:cs="Arial"/>
          <w:b/>
        </w:rPr>
      </w:pPr>
    </w:p>
    <w:p w14:paraId="63FC1942" w14:textId="08FB35BE" w:rsidR="001B76EB" w:rsidRDefault="007D5142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</w:t>
      </w:r>
      <w:r w:rsidR="00F71890">
        <w:rPr>
          <w:rFonts w:ascii="Arial" w:hAnsi="Arial" w:cs="Arial"/>
          <w:b/>
        </w:rPr>
        <w:t xml:space="preserve">) </w:t>
      </w:r>
      <w:r w:rsidR="001B76EB">
        <w:rPr>
          <w:rFonts w:ascii="Arial" w:hAnsi="Arial" w:cs="Arial"/>
          <w:b/>
        </w:rPr>
        <w:t>Doporučení</w:t>
      </w:r>
      <w:r w:rsidR="00366DAC">
        <w:rPr>
          <w:rFonts w:ascii="Arial" w:hAnsi="Arial" w:cs="Arial"/>
          <w:b/>
        </w:rPr>
        <w:t>, která se týkají případného</w:t>
      </w:r>
      <w:r w:rsidR="001B76EB">
        <w:rPr>
          <w:rFonts w:ascii="Arial" w:hAnsi="Arial" w:cs="Arial"/>
          <w:b/>
        </w:rPr>
        <w:t xml:space="preserve"> darování krve, buněk, tkání nebo orgánů subjektem klinické</w:t>
      </w:r>
      <w:r w:rsidR="003D10F7">
        <w:rPr>
          <w:rFonts w:ascii="Arial" w:hAnsi="Arial" w:cs="Arial"/>
          <w:b/>
        </w:rPr>
        <w:t>ho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76EB" w14:paraId="5A1C81C9" w14:textId="77777777" w:rsidTr="001B76EB">
        <w:tc>
          <w:tcPr>
            <w:tcW w:w="9062" w:type="dxa"/>
          </w:tcPr>
          <w:p w14:paraId="12ABEE7A" w14:textId="77777777" w:rsidR="001B76EB" w:rsidRDefault="001B76EB" w:rsidP="0083225F">
            <w:pPr>
              <w:ind w:right="567"/>
              <w:rPr>
                <w:rFonts w:ascii="Arial" w:hAnsi="Arial" w:cs="Arial"/>
                <w:b/>
              </w:rPr>
            </w:pPr>
          </w:p>
          <w:p w14:paraId="07D6E504" w14:textId="77777777" w:rsidR="001B76EB" w:rsidRDefault="001B76EB" w:rsidP="0083225F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06D66A29" w14:textId="4120619B" w:rsidR="003D10F7" w:rsidRDefault="003D10F7" w:rsidP="0083225F">
      <w:pPr>
        <w:ind w:right="567"/>
        <w:rPr>
          <w:rFonts w:ascii="Arial" w:hAnsi="Arial" w:cs="Arial"/>
          <w:b/>
        </w:rPr>
      </w:pPr>
    </w:p>
    <w:p w14:paraId="7DA063CB" w14:textId="281037C0" w:rsidR="00872487" w:rsidRDefault="00872487" w:rsidP="0087248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h) Další opatření (pokud mají být přijata)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2487" w14:paraId="54244A6E" w14:textId="77777777" w:rsidTr="00931B52">
        <w:tc>
          <w:tcPr>
            <w:tcW w:w="9062" w:type="dxa"/>
          </w:tcPr>
          <w:p w14:paraId="0D214BB9" w14:textId="77777777" w:rsidR="00872487" w:rsidRDefault="00872487" w:rsidP="00931B52">
            <w:pPr>
              <w:ind w:right="567"/>
              <w:rPr>
                <w:rFonts w:ascii="Arial" w:hAnsi="Arial" w:cs="Arial"/>
                <w:b/>
              </w:rPr>
            </w:pPr>
          </w:p>
          <w:p w14:paraId="5162BE1D" w14:textId="77777777" w:rsidR="00872487" w:rsidRDefault="00872487" w:rsidP="00931B52">
            <w:pPr>
              <w:ind w:right="567"/>
              <w:rPr>
                <w:rFonts w:ascii="Arial" w:hAnsi="Arial" w:cs="Arial"/>
                <w:b/>
              </w:rPr>
            </w:pPr>
          </w:p>
        </w:tc>
      </w:tr>
    </w:tbl>
    <w:p w14:paraId="0F484D62" w14:textId="77777777" w:rsidR="00872487" w:rsidRDefault="00872487" w:rsidP="00872487">
      <w:pPr>
        <w:ind w:right="567"/>
        <w:rPr>
          <w:rFonts w:ascii="Arial" w:hAnsi="Arial" w:cs="Arial"/>
          <w:b/>
        </w:rPr>
      </w:pPr>
    </w:p>
    <w:p w14:paraId="4D92750D" w14:textId="4E3DF3F8" w:rsidR="003D10F7" w:rsidRDefault="003D10F7" w:rsidP="00F5417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7. Odběry a následná analýza vzorků odebraných subjektům klinického hodnocení</w:t>
      </w:r>
    </w:p>
    <w:p w14:paraId="76554B18" w14:textId="17B4E634" w:rsidR="003D10F7" w:rsidRPr="003D10F7" w:rsidRDefault="003D10F7" w:rsidP="00F54172">
      <w:pPr>
        <w:jc w:val="both"/>
        <w:rPr>
          <w:rFonts w:ascii="Arial" w:hAnsi="Arial" w:cs="Arial"/>
          <w:i/>
        </w:rPr>
      </w:pPr>
      <w:r w:rsidRPr="003D10F7">
        <w:rPr>
          <w:rFonts w:ascii="Arial" w:hAnsi="Arial" w:cs="Arial"/>
          <w:i/>
        </w:rPr>
        <w:t xml:space="preserve">Tato část se vyplňuje tehdy, když </w:t>
      </w:r>
      <w:r w:rsidR="00C61841">
        <w:rPr>
          <w:rFonts w:ascii="Arial" w:hAnsi="Arial" w:cs="Arial"/>
          <w:i/>
        </w:rPr>
        <w:t>budou</w:t>
      </w:r>
      <w:r w:rsidRPr="003D10F7">
        <w:rPr>
          <w:rFonts w:ascii="Arial" w:hAnsi="Arial" w:cs="Arial"/>
          <w:i/>
        </w:rPr>
        <w:t xml:space="preserve"> </w:t>
      </w:r>
      <w:r w:rsidR="00ED52B2">
        <w:rPr>
          <w:rFonts w:ascii="Arial" w:hAnsi="Arial" w:cs="Arial"/>
          <w:i/>
        </w:rPr>
        <w:t xml:space="preserve">v souvislosti s klinickým hodnocením </w:t>
      </w:r>
      <w:r w:rsidRPr="003D10F7">
        <w:rPr>
          <w:rFonts w:ascii="Arial" w:hAnsi="Arial" w:cs="Arial"/>
          <w:i/>
        </w:rPr>
        <w:t xml:space="preserve">odebírány vzorky, které mohou obsahovat </w:t>
      </w:r>
      <w:r w:rsidR="00CD25AE">
        <w:rPr>
          <w:rFonts w:ascii="Arial" w:hAnsi="Arial" w:cs="Arial"/>
          <w:i/>
        </w:rPr>
        <w:t xml:space="preserve">geneticky modifikovaný organismus </w:t>
      </w:r>
    </w:p>
    <w:p w14:paraId="6AD756F2" w14:textId="5AF56EEC" w:rsidR="0083225F" w:rsidRDefault="003D10F7" w:rsidP="00F54172">
      <w:pPr>
        <w:rPr>
          <w:rFonts w:ascii="Arial" w:hAnsi="Arial" w:cs="Arial"/>
          <w:b/>
        </w:rPr>
      </w:pPr>
      <w:r w:rsidRPr="0078453F">
        <w:rPr>
          <w:rFonts w:ascii="Arial" w:hAnsi="Arial" w:cs="Arial"/>
          <w:b/>
        </w:rPr>
        <w:t xml:space="preserve"> </w:t>
      </w:r>
      <w:r w:rsidR="0078453F" w:rsidRPr="0078453F">
        <w:rPr>
          <w:rFonts w:ascii="Arial" w:hAnsi="Arial" w:cs="Arial"/>
          <w:b/>
        </w:rPr>
        <w:t xml:space="preserve">a) </w:t>
      </w:r>
      <w:r w:rsidR="0078453F">
        <w:rPr>
          <w:rFonts w:ascii="Arial" w:hAnsi="Arial" w:cs="Arial"/>
          <w:b/>
        </w:rPr>
        <w:t xml:space="preserve">Popište zacházení s odebranými vzorky, jejich </w:t>
      </w:r>
      <w:r w:rsidR="006A689C">
        <w:rPr>
          <w:rFonts w:ascii="Arial" w:hAnsi="Arial" w:cs="Arial"/>
          <w:b/>
        </w:rPr>
        <w:t>uchovávání</w:t>
      </w:r>
      <w:r w:rsidR="0078453F">
        <w:rPr>
          <w:rFonts w:ascii="Arial" w:hAnsi="Arial" w:cs="Arial"/>
          <w:b/>
        </w:rPr>
        <w:t xml:space="preserve"> a přepravu</w:t>
      </w:r>
      <w:r w:rsidR="00B56385">
        <w:rPr>
          <w:rFonts w:ascii="Arial" w:hAnsi="Arial" w:cs="Arial"/>
          <w:b/>
        </w:rPr>
        <w:t>.</w:t>
      </w:r>
    </w:p>
    <w:p w14:paraId="5493E135" w14:textId="0DBD5589" w:rsidR="0078453F" w:rsidRDefault="0078453F" w:rsidP="00F54172">
      <w:pPr>
        <w:jc w:val="both"/>
        <w:rPr>
          <w:rFonts w:ascii="Arial" w:hAnsi="Arial" w:cs="Arial"/>
          <w:i/>
        </w:rPr>
      </w:pPr>
      <w:r w:rsidRPr="0078453F">
        <w:rPr>
          <w:rFonts w:ascii="Arial" w:hAnsi="Arial" w:cs="Arial"/>
          <w:i/>
        </w:rPr>
        <w:t xml:space="preserve">Pokud </w:t>
      </w:r>
      <w:r w:rsidR="0016229D">
        <w:rPr>
          <w:rFonts w:ascii="Arial" w:hAnsi="Arial" w:cs="Arial"/>
          <w:i/>
        </w:rPr>
        <w:t>budou</w:t>
      </w:r>
      <w:r>
        <w:rPr>
          <w:rFonts w:ascii="Arial" w:hAnsi="Arial" w:cs="Arial"/>
          <w:i/>
        </w:rPr>
        <w:t xml:space="preserve"> pro</w:t>
      </w:r>
      <w:r w:rsidRPr="0078453F">
        <w:rPr>
          <w:rFonts w:ascii="Arial" w:hAnsi="Arial" w:cs="Arial"/>
          <w:i/>
        </w:rPr>
        <w:t xml:space="preserve"> zacházení s odebranými vzorky</w:t>
      </w:r>
      <w:r w:rsidR="00F860E7">
        <w:rPr>
          <w:rFonts w:ascii="Arial" w:hAnsi="Arial" w:cs="Arial"/>
          <w:i/>
        </w:rPr>
        <w:t>, pro</w:t>
      </w:r>
      <w:r w:rsidRPr="0078453F">
        <w:rPr>
          <w:rFonts w:ascii="Arial" w:hAnsi="Arial" w:cs="Arial"/>
          <w:i/>
        </w:rPr>
        <w:t xml:space="preserve"> jejich </w:t>
      </w:r>
      <w:r w:rsidR="006A689C">
        <w:rPr>
          <w:rFonts w:ascii="Arial" w:hAnsi="Arial" w:cs="Arial"/>
          <w:i/>
        </w:rPr>
        <w:t>uchovávání</w:t>
      </w:r>
      <w:r>
        <w:rPr>
          <w:rFonts w:ascii="Arial" w:hAnsi="Arial" w:cs="Arial"/>
          <w:i/>
        </w:rPr>
        <w:t xml:space="preserve"> </w:t>
      </w:r>
      <w:r w:rsidR="00F860E7">
        <w:rPr>
          <w:rFonts w:ascii="Arial" w:hAnsi="Arial" w:cs="Arial"/>
          <w:i/>
        </w:rPr>
        <w:t xml:space="preserve">a přepravu </w:t>
      </w:r>
      <w:r>
        <w:rPr>
          <w:rFonts w:ascii="Arial" w:hAnsi="Arial" w:cs="Arial"/>
          <w:i/>
        </w:rPr>
        <w:t>použity stejné postupy jako u klinického</w:t>
      </w:r>
      <w:r w:rsidR="00F860E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vektoru, je možné se odkázat na příslušné </w:t>
      </w:r>
      <w:r w:rsidR="00DC28D0">
        <w:rPr>
          <w:rFonts w:ascii="Arial" w:hAnsi="Arial" w:cs="Arial"/>
          <w:i/>
        </w:rPr>
        <w:t xml:space="preserve">výše uvedené </w:t>
      </w:r>
      <w:r>
        <w:rPr>
          <w:rFonts w:ascii="Arial" w:hAnsi="Arial" w:cs="Arial"/>
          <w:i/>
        </w:rPr>
        <w:t>části žádosti.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7FF9" w14:paraId="6C53AA54" w14:textId="77777777" w:rsidTr="009F7FF9">
        <w:tc>
          <w:tcPr>
            <w:tcW w:w="9062" w:type="dxa"/>
          </w:tcPr>
          <w:p w14:paraId="60BA47B5" w14:textId="77777777" w:rsidR="009F7FF9" w:rsidRDefault="009F7FF9" w:rsidP="00F54172">
            <w:pPr>
              <w:rPr>
                <w:rFonts w:ascii="Arial" w:hAnsi="Arial" w:cs="Arial"/>
              </w:rPr>
            </w:pPr>
          </w:p>
          <w:p w14:paraId="4E2B406E" w14:textId="77777777" w:rsidR="009F7FF9" w:rsidRDefault="009F7FF9" w:rsidP="00F54172">
            <w:pPr>
              <w:rPr>
                <w:rFonts w:ascii="Arial" w:hAnsi="Arial" w:cs="Arial"/>
              </w:rPr>
            </w:pPr>
          </w:p>
        </w:tc>
      </w:tr>
    </w:tbl>
    <w:p w14:paraId="7745D236" w14:textId="77777777" w:rsidR="0078453F" w:rsidRDefault="0078453F" w:rsidP="00F54172">
      <w:pPr>
        <w:rPr>
          <w:rFonts w:ascii="Arial" w:hAnsi="Arial" w:cs="Arial"/>
        </w:rPr>
      </w:pPr>
    </w:p>
    <w:p w14:paraId="50EBF2EC" w14:textId="3BFFAF50" w:rsidR="00CA5DFF" w:rsidRPr="00CA5DFF" w:rsidRDefault="00CA5DFF" w:rsidP="00F54172">
      <w:pPr>
        <w:jc w:val="both"/>
        <w:rPr>
          <w:rFonts w:ascii="Arial" w:hAnsi="Arial" w:cs="Arial"/>
          <w:b/>
        </w:rPr>
      </w:pPr>
      <w:r w:rsidRPr="00CA5DFF">
        <w:rPr>
          <w:rFonts w:ascii="Arial" w:hAnsi="Arial" w:cs="Arial"/>
          <w:b/>
        </w:rPr>
        <w:t xml:space="preserve">b) Uveďte, zda </w:t>
      </w:r>
      <w:r w:rsidR="00531FA5">
        <w:rPr>
          <w:rFonts w:ascii="Arial" w:hAnsi="Arial" w:cs="Arial"/>
          <w:b/>
        </w:rPr>
        <w:t>budou</w:t>
      </w:r>
      <w:r w:rsidRPr="00CA5DFF">
        <w:rPr>
          <w:rFonts w:ascii="Arial" w:hAnsi="Arial" w:cs="Arial"/>
          <w:b/>
        </w:rPr>
        <w:t xml:space="preserve"> subjektům klinického hodnocení odebírány vzorky, které mohou obsahovat podaný </w:t>
      </w:r>
      <w:r w:rsidR="00531FA5">
        <w:rPr>
          <w:rFonts w:ascii="Arial" w:hAnsi="Arial" w:cs="Arial"/>
          <w:b/>
        </w:rPr>
        <w:t xml:space="preserve">klinický </w:t>
      </w:r>
      <w:r w:rsidRPr="00CA5DFF">
        <w:rPr>
          <w:rFonts w:ascii="Arial" w:hAnsi="Arial" w:cs="Arial"/>
          <w:b/>
        </w:rPr>
        <w:t>vektor, a pokud ano, tak ve kterých časových bodech</w:t>
      </w:r>
      <w:r w:rsidR="00B56385">
        <w:rPr>
          <w:rFonts w:ascii="Arial" w:hAnsi="Arial" w:cs="Arial"/>
          <w:b/>
        </w:rPr>
        <w:t>.</w:t>
      </w:r>
      <w:r w:rsidRPr="00CA5DFF"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5DFF" w14:paraId="11816BE9" w14:textId="77777777" w:rsidTr="00CA5DFF">
        <w:tc>
          <w:tcPr>
            <w:tcW w:w="9062" w:type="dxa"/>
          </w:tcPr>
          <w:p w14:paraId="2D1588F6" w14:textId="77777777" w:rsidR="00CA5DFF" w:rsidRDefault="00CA5DFF" w:rsidP="00F54172">
            <w:pPr>
              <w:rPr>
                <w:rFonts w:ascii="Arial" w:hAnsi="Arial" w:cs="Arial"/>
              </w:rPr>
            </w:pPr>
          </w:p>
          <w:p w14:paraId="1057C085" w14:textId="77777777" w:rsidR="00CA5DFF" w:rsidRDefault="00CA5DFF" w:rsidP="00F54172">
            <w:pPr>
              <w:rPr>
                <w:rFonts w:ascii="Arial" w:hAnsi="Arial" w:cs="Arial"/>
              </w:rPr>
            </w:pPr>
          </w:p>
        </w:tc>
      </w:tr>
    </w:tbl>
    <w:p w14:paraId="709B8974" w14:textId="77777777" w:rsidR="00CA5DFF" w:rsidRDefault="00CA5DFF" w:rsidP="0083225F">
      <w:pPr>
        <w:ind w:right="567"/>
        <w:rPr>
          <w:rFonts w:ascii="Arial" w:hAnsi="Arial" w:cs="Arial"/>
        </w:rPr>
      </w:pPr>
    </w:p>
    <w:p w14:paraId="74FBCD53" w14:textId="43D73378" w:rsidR="006A689C" w:rsidRPr="00DF3A80" w:rsidRDefault="006A689C" w:rsidP="00F54172">
      <w:pPr>
        <w:jc w:val="both"/>
        <w:rPr>
          <w:rFonts w:ascii="Arial" w:hAnsi="Arial" w:cs="Arial"/>
          <w:b/>
        </w:rPr>
      </w:pPr>
      <w:r w:rsidRPr="00DF3A80">
        <w:rPr>
          <w:rFonts w:ascii="Arial" w:hAnsi="Arial" w:cs="Arial"/>
          <w:b/>
        </w:rPr>
        <w:t xml:space="preserve">c) Jestliže </w:t>
      </w:r>
      <w:r w:rsidR="00613CC0">
        <w:rPr>
          <w:rFonts w:ascii="Arial" w:hAnsi="Arial" w:cs="Arial"/>
          <w:b/>
        </w:rPr>
        <w:t>budou</w:t>
      </w:r>
      <w:r w:rsidRPr="00DF3A80">
        <w:rPr>
          <w:rFonts w:ascii="Arial" w:hAnsi="Arial" w:cs="Arial"/>
          <w:b/>
        </w:rPr>
        <w:t xml:space="preserve"> vzorky </w:t>
      </w:r>
      <w:r w:rsidR="00DF3A80" w:rsidRPr="00DF3A80">
        <w:rPr>
          <w:rFonts w:ascii="Arial" w:hAnsi="Arial" w:cs="Arial"/>
          <w:b/>
        </w:rPr>
        <w:t xml:space="preserve">uchovávány na pracovišti, kde probíhá klinické hodnocení, popište </w:t>
      </w:r>
      <w:r w:rsidR="00613CC0">
        <w:rPr>
          <w:rFonts w:ascii="Arial" w:hAnsi="Arial" w:cs="Arial"/>
          <w:b/>
        </w:rPr>
        <w:t xml:space="preserve">místo </w:t>
      </w:r>
      <w:r w:rsidR="00EB7861" w:rsidRPr="00DF3A80">
        <w:rPr>
          <w:rFonts w:ascii="Arial" w:hAnsi="Arial" w:cs="Arial"/>
          <w:b/>
        </w:rPr>
        <w:t>a podmínky</w:t>
      </w:r>
      <w:r w:rsidR="00EB7861">
        <w:rPr>
          <w:rFonts w:ascii="Arial" w:hAnsi="Arial" w:cs="Arial"/>
          <w:b/>
        </w:rPr>
        <w:t xml:space="preserve"> </w:t>
      </w:r>
      <w:r w:rsidR="00613CC0">
        <w:rPr>
          <w:rFonts w:ascii="Arial" w:hAnsi="Arial" w:cs="Arial"/>
          <w:b/>
        </w:rPr>
        <w:t>uchovávání</w:t>
      </w:r>
      <w:r w:rsidR="00DF3A80" w:rsidRPr="00DF3A80">
        <w:rPr>
          <w:rFonts w:ascii="Arial" w:hAnsi="Arial" w:cs="Arial"/>
          <w:b/>
        </w:rPr>
        <w:t xml:space="preserve"> vzorků</w:t>
      </w:r>
      <w:r w:rsidR="00B56385">
        <w:rPr>
          <w:rFonts w:ascii="Arial" w:hAnsi="Arial" w:cs="Arial"/>
          <w:b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3A80" w14:paraId="1140CAC6" w14:textId="77777777" w:rsidTr="00DF3A80">
        <w:tc>
          <w:tcPr>
            <w:tcW w:w="9062" w:type="dxa"/>
          </w:tcPr>
          <w:p w14:paraId="7DAFBA35" w14:textId="77777777" w:rsidR="00DF3A80" w:rsidRDefault="00DF3A80" w:rsidP="00F54172">
            <w:pPr>
              <w:rPr>
                <w:rFonts w:ascii="Arial" w:hAnsi="Arial" w:cs="Arial"/>
                <w:b/>
                <w:u w:val="single"/>
              </w:rPr>
            </w:pPr>
          </w:p>
          <w:p w14:paraId="2B0245E9" w14:textId="77777777" w:rsidR="00DF3A80" w:rsidRDefault="00DF3A80" w:rsidP="00F5417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D8B04A" w14:textId="77777777" w:rsidR="003D10F7" w:rsidRDefault="003D10F7" w:rsidP="00F54172">
      <w:pPr>
        <w:rPr>
          <w:rFonts w:ascii="Arial" w:hAnsi="Arial" w:cs="Arial"/>
          <w:b/>
          <w:u w:val="single"/>
        </w:rPr>
      </w:pPr>
    </w:p>
    <w:p w14:paraId="598790DE" w14:textId="31DE661A" w:rsidR="00DF3A80" w:rsidRPr="00B53316" w:rsidRDefault="00DF3A80" w:rsidP="00F54172">
      <w:pPr>
        <w:jc w:val="both"/>
        <w:rPr>
          <w:rFonts w:ascii="Arial" w:hAnsi="Arial" w:cs="Arial"/>
          <w:b/>
        </w:rPr>
      </w:pPr>
      <w:r w:rsidRPr="00B53316">
        <w:rPr>
          <w:rFonts w:ascii="Arial" w:hAnsi="Arial" w:cs="Arial"/>
          <w:b/>
        </w:rPr>
        <w:t xml:space="preserve">d) </w:t>
      </w:r>
      <w:r w:rsidR="00B53316">
        <w:rPr>
          <w:rFonts w:ascii="Arial" w:hAnsi="Arial" w:cs="Arial"/>
          <w:b/>
        </w:rPr>
        <w:t xml:space="preserve">Pokud </w:t>
      </w:r>
      <w:r w:rsidR="00EB7861">
        <w:rPr>
          <w:rFonts w:ascii="Arial" w:hAnsi="Arial" w:cs="Arial"/>
          <w:b/>
        </w:rPr>
        <w:t>budou</w:t>
      </w:r>
      <w:r w:rsidR="00B53316">
        <w:rPr>
          <w:rFonts w:ascii="Arial" w:hAnsi="Arial" w:cs="Arial"/>
          <w:b/>
        </w:rPr>
        <w:t xml:space="preserve"> prováděny jiné než rutinní analýzy vzorků </w:t>
      </w:r>
      <w:r w:rsidR="00B53316" w:rsidRPr="00B53316">
        <w:rPr>
          <w:rFonts w:ascii="Arial" w:hAnsi="Arial" w:cs="Arial"/>
        </w:rPr>
        <w:t>(tj. jiné než standardní klinické testy a testy potřebné k dlouhodobému sledování subjektů po ukončení klinického hodnocení)</w:t>
      </w:r>
      <w:r w:rsidR="00B53316">
        <w:rPr>
          <w:rFonts w:ascii="Arial" w:hAnsi="Arial" w:cs="Arial"/>
          <w:b/>
        </w:rPr>
        <w:t xml:space="preserve">, popište je a uveďte, zda v průběhu tohoto testování </w:t>
      </w:r>
      <w:r w:rsidR="0047764D">
        <w:rPr>
          <w:rFonts w:ascii="Arial" w:hAnsi="Arial" w:cs="Arial"/>
          <w:b/>
        </w:rPr>
        <w:t>bude</w:t>
      </w:r>
      <w:r w:rsidR="00B53316">
        <w:rPr>
          <w:rFonts w:ascii="Arial" w:hAnsi="Arial" w:cs="Arial"/>
          <w:b/>
        </w:rPr>
        <w:t xml:space="preserve"> </w:t>
      </w:r>
      <w:r w:rsidR="006E11CD">
        <w:rPr>
          <w:rFonts w:ascii="Arial" w:hAnsi="Arial" w:cs="Arial"/>
          <w:b/>
        </w:rPr>
        <w:t xml:space="preserve">klinický </w:t>
      </w:r>
      <w:r w:rsidR="00B53316">
        <w:rPr>
          <w:rFonts w:ascii="Arial" w:hAnsi="Arial" w:cs="Arial"/>
          <w:b/>
        </w:rPr>
        <w:t xml:space="preserve">vektor vytvářen </w:t>
      </w:r>
      <w:r w:rsidR="00B53316" w:rsidRPr="00B53316">
        <w:rPr>
          <w:rFonts w:ascii="Arial" w:hAnsi="Arial" w:cs="Arial"/>
          <w:b/>
          <w:i/>
        </w:rPr>
        <w:t>de novo</w:t>
      </w:r>
      <w:r w:rsidR="00B56385">
        <w:rPr>
          <w:rFonts w:ascii="Arial" w:hAnsi="Arial" w:cs="Arial"/>
          <w:b/>
        </w:rPr>
        <w:t>.</w:t>
      </w:r>
      <w:r w:rsidR="00B53316"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3316" w14:paraId="42335392" w14:textId="77777777" w:rsidTr="00B53316">
        <w:tc>
          <w:tcPr>
            <w:tcW w:w="9062" w:type="dxa"/>
          </w:tcPr>
          <w:p w14:paraId="4619E194" w14:textId="77777777" w:rsidR="00B53316" w:rsidRDefault="00B53316" w:rsidP="00F54172">
            <w:pPr>
              <w:rPr>
                <w:rFonts w:ascii="Arial" w:hAnsi="Arial" w:cs="Arial"/>
                <w:b/>
                <w:u w:val="single"/>
              </w:rPr>
            </w:pPr>
          </w:p>
          <w:p w14:paraId="3977C0FC" w14:textId="77777777" w:rsidR="00B53316" w:rsidRDefault="00B53316" w:rsidP="00F5417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FEFDDE1" w14:textId="77777777" w:rsidR="003D10F7" w:rsidRDefault="003D10F7" w:rsidP="00F54172">
      <w:pPr>
        <w:rPr>
          <w:rFonts w:ascii="Arial" w:hAnsi="Arial" w:cs="Arial"/>
          <w:b/>
          <w:u w:val="single"/>
        </w:rPr>
      </w:pPr>
    </w:p>
    <w:p w14:paraId="44C14BD1" w14:textId="1D410AD1" w:rsidR="00DD5C1F" w:rsidRPr="00CB374D" w:rsidRDefault="00DD5C1F" w:rsidP="00F54172">
      <w:pPr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SEKCE</w:t>
      </w:r>
      <w:r>
        <w:rPr>
          <w:rFonts w:ascii="Arial" w:hAnsi="Arial" w:cs="Arial"/>
          <w:b/>
        </w:rPr>
        <w:t xml:space="preserve"> 4</w:t>
      </w:r>
      <w:r w:rsidRPr="00CB374D">
        <w:rPr>
          <w:rFonts w:ascii="Arial" w:hAnsi="Arial" w:cs="Arial"/>
          <w:b/>
        </w:rPr>
        <w:t xml:space="preserve"> – DALŠÍ POŽADOVANÉ ÚDAJE</w:t>
      </w:r>
    </w:p>
    <w:p w14:paraId="468674F4" w14:textId="35C7F471" w:rsidR="00DD5C1F" w:rsidRPr="00CB374D" w:rsidRDefault="00DD5C1F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CB374D">
        <w:rPr>
          <w:rFonts w:ascii="Arial" w:hAnsi="Arial" w:cs="Arial"/>
          <w:b/>
        </w:rPr>
        <w:t xml:space="preserve">.1.  </w:t>
      </w:r>
      <w:r w:rsidRPr="00DD5C1F">
        <w:rPr>
          <w:rFonts w:ascii="Arial" w:hAnsi="Arial" w:cs="Arial"/>
          <w:b/>
        </w:rPr>
        <w:t>Plán pracoviště, kde bude probíhat klinické hodnocení</w:t>
      </w:r>
    </w:p>
    <w:p w14:paraId="1FBAEE22" w14:textId="77777777" w:rsidR="00B56385" w:rsidRDefault="00DD5C1F" w:rsidP="00B56385">
      <w:pPr>
        <w:spacing w:after="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 (+) Plán pracoviště, včetně plánku umístění pracoviště v rámci celého areálu</w:t>
      </w:r>
      <w:r w:rsidR="00B56385">
        <w:rPr>
          <w:rFonts w:ascii="Arial" w:hAnsi="Arial" w:cs="Arial"/>
        </w:rPr>
        <w:t>. Na plánu pracoviště vyznačte umístění autoklávu.</w:t>
      </w:r>
    </w:p>
    <w:p w14:paraId="32F42B49" w14:textId="77777777" w:rsidR="00DD5C1F" w:rsidRPr="00CB374D" w:rsidRDefault="00DD5C1F" w:rsidP="00B56385">
      <w:pPr>
        <w:spacing w:line="240" w:lineRule="auto"/>
        <w:ind w:firstLine="284"/>
        <w:jc w:val="both"/>
        <w:rPr>
          <w:rFonts w:ascii="Arial" w:hAnsi="Arial" w:cs="Arial"/>
        </w:rPr>
      </w:pPr>
    </w:p>
    <w:p w14:paraId="2B3B6373" w14:textId="6B2C9096" w:rsidR="00DD5C1F" w:rsidRPr="007157FC" w:rsidRDefault="00183D2A" w:rsidP="00F541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7157FC" w:rsidRPr="007157FC">
        <w:rPr>
          <w:rFonts w:ascii="Arial" w:hAnsi="Arial" w:cs="Arial"/>
          <w:b/>
        </w:rPr>
        <w:t>2. Provozní řád</w:t>
      </w:r>
      <w:r w:rsidR="00DD5C1F" w:rsidRPr="007157FC">
        <w:rPr>
          <w:rFonts w:ascii="Arial" w:hAnsi="Arial" w:cs="Arial"/>
          <w:b/>
        </w:rPr>
        <w:t xml:space="preserve"> pracoviště, kde bude probíhat klinické hodnocení</w:t>
      </w:r>
    </w:p>
    <w:p w14:paraId="7419D126" w14:textId="44340317" w:rsidR="00DD5C1F" w:rsidRPr="00CB374D" w:rsidRDefault="00DD5C1F" w:rsidP="005631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(+) Provozní řád pracoviště </w:t>
      </w:r>
      <w:r w:rsidRPr="00CB374D">
        <w:rPr>
          <w:rFonts w:ascii="Arial" w:hAnsi="Arial" w:cs="Arial"/>
        </w:rPr>
        <w:t>podle přílohy č. 4 k</w:t>
      </w:r>
      <w:r w:rsidR="005631E1">
        <w:rPr>
          <w:rFonts w:ascii="Arial" w:hAnsi="Arial" w:cs="Arial"/>
        </w:rPr>
        <w:t> </w:t>
      </w:r>
      <w:r w:rsidRPr="00CB374D">
        <w:rPr>
          <w:rFonts w:ascii="Arial" w:hAnsi="Arial" w:cs="Arial"/>
        </w:rPr>
        <w:t>zákonu</w:t>
      </w:r>
      <w:r w:rsidR="005631E1">
        <w:rPr>
          <w:rFonts w:ascii="Arial" w:hAnsi="Arial" w:cs="Arial"/>
        </w:rPr>
        <w:t xml:space="preserve"> č. 78/2004 Sb.</w:t>
      </w:r>
    </w:p>
    <w:p w14:paraId="1D799113" w14:textId="77777777" w:rsidR="00DD5C1F" w:rsidRDefault="00DD5C1F" w:rsidP="00B56385">
      <w:pPr>
        <w:spacing w:line="240" w:lineRule="auto"/>
        <w:ind w:firstLine="284"/>
        <w:jc w:val="both"/>
        <w:rPr>
          <w:rFonts w:ascii="Arial" w:hAnsi="Arial" w:cs="Arial"/>
        </w:rPr>
      </w:pPr>
    </w:p>
    <w:p w14:paraId="4F777D28" w14:textId="49617F16" w:rsidR="00E13FEF" w:rsidRDefault="00183D2A" w:rsidP="00E13FE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4.</w:t>
      </w:r>
      <w:r w:rsidR="00E13FEF">
        <w:rPr>
          <w:rFonts w:ascii="Arial" w:hAnsi="Arial" w:cs="Arial"/>
          <w:b/>
        </w:rPr>
        <w:t xml:space="preserve">3. </w:t>
      </w:r>
      <w:r w:rsidR="00E13FEF" w:rsidRPr="004E44A1">
        <w:rPr>
          <w:rFonts w:ascii="Arial" w:hAnsi="Arial" w:cs="Arial"/>
          <w:b/>
        </w:rPr>
        <w:t xml:space="preserve">Havarijní plán </w:t>
      </w:r>
      <w:r w:rsidR="00E13FEF">
        <w:rPr>
          <w:rFonts w:ascii="Arial" w:hAnsi="Arial" w:cs="Arial"/>
          <w:b/>
        </w:rPr>
        <w:t>pro případ</w:t>
      </w:r>
      <w:r w:rsidR="00E13FEF" w:rsidRPr="004E44A1">
        <w:rPr>
          <w:rFonts w:ascii="Arial" w:hAnsi="Arial" w:cs="Arial"/>
          <w:b/>
        </w:rPr>
        <w:t xml:space="preserve"> nežádoucího úniku </w:t>
      </w:r>
      <w:r w:rsidR="00E13FEF">
        <w:rPr>
          <w:rFonts w:ascii="Arial" w:hAnsi="Arial" w:cs="Arial"/>
          <w:b/>
        </w:rPr>
        <w:t xml:space="preserve">AAV </w:t>
      </w:r>
      <w:r w:rsidR="00E13FEF" w:rsidRPr="004E44A1">
        <w:rPr>
          <w:rFonts w:ascii="Arial" w:hAnsi="Arial" w:cs="Arial"/>
          <w:b/>
        </w:rPr>
        <w:t>klinického</w:t>
      </w:r>
      <w:r w:rsidR="00E13FEF">
        <w:rPr>
          <w:rFonts w:ascii="Arial" w:hAnsi="Arial" w:cs="Arial"/>
          <w:b/>
        </w:rPr>
        <w:t xml:space="preserve"> </w:t>
      </w:r>
      <w:r w:rsidR="00E13FEF" w:rsidRPr="004E44A1">
        <w:rPr>
          <w:rFonts w:ascii="Arial" w:hAnsi="Arial" w:cs="Arial"/>
          <w:b/>
        </w:rPr>
        <w:t xml:space="preserve">vektoru do životního prostředí </w:t>
      </w:r>
      <w:r w:rsidR="00E13FEF">
        <w:rPr>
          <w:rFonts w:ascii="Arial" w:hAnsi="Arial" w:cs="Arial"/>
          <w:b/>
        </w:rPr>
        <w:t xml:space="preserve">- </w:t>
      </w:r>
      <w:r w:rsidR="00E13FEF" w:rsidRPr="00365135">
        <w:rPr>
          <w:rFonts w:ascii="Arial" w:hAnsi="Arial" w:cs="Arial"/>
        </w:rPr>
        <w:t>podle části B přílohy č. 5 k vyhlášce č. 209/2004 Sb.</w:t>
      </w:r>
    </w:p>
    <w:p w14:paraId="15AD7E86" w14:textId="77777777" w:rsidR="00183D2A" w:rsidRPr="004E44A1" w:rsidRDefault="00183D2A" w:rsidP="00183D2A">
      <w:pPr>
        <w:spacing w:after="0"/>
        <w:jc w:val="both"/>
        <w:rPr>
          <w:rFonts w:ascii="Arial" w:hAnsi="Arial" w:cs="Arial"/>
          <w:b/>
        </w:rPr>
      </w:pPr>
    </w:p>
    <w:p w14:paraId="74CB28A7" w14:textId="2DFD6EE2" w:rsidR="00183D2A" w:rsidRPr="004E44A1" w:rsidRDefault="00183D2A" w:rsidP="00183D2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4.4. SNIF</w:t>
      </w:r>
    </w:p>
    <w:p w14:paraId="30E39743" w14:textId="77777777" w:rsidR="00183D2A" w:rsidRPr="00FF0A61" w:rsidRDefault="00183D2A" w:rsidP="00183D2A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(+) Souhrn informací obsažených v žádosti (podle rozhodnutí Rady 2002/813/ES) v angličtině (SNIF)</w:t>
      </w:r>
    </w:p>
    <w:p w14:paraId="7626CDA0" w14:textId="77777777" w:rsidR="00E13FEF" w:rsidRDefault="00E13FEF" w:rsidP="00183D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65EDF78" w14:textId="77777777" w:rsidR="00307A7A" w:rsidRPr="00CB374D" w:rsidRDefault="00307A7A" w:rsidP="00307A7A">
      <w:pPr>
        <w:autoSpaceDE w:val="0"/>
        <w:autoSpaceDN w:val="0"/>
        <w:adjustRightInd w:val="0"/>
        <w:spacing w:after="0"/>
        <w:ind w:left="425"/>
        <w:jc w:val="both"/>
        <w:rPr>
          <w:rFonts w:ascii="Arial" w:hAnsi="Arial" w:cs="Arial"/>
        </w:rPr>
      </w:pPr>
    </w:p>
    <w:p w14:paraId="31334DD2" w14:textId="5A9FF5D2" w:rsidR="0083225F" w:rsidRPr="00F22106" w:rsidRDefault="00061770" w:rsidP="00F54172">
      <w:pPr>
        <w:rPr>
          <w:rFonts w:ascii="Arial" w:hAnsi="Arial" w:cs="Arial"/>
          <w:b/>
        </w:rPr>
      </w:pPr>
      <w:r w:rsidRPr="00F22106">
        <w:rPr>
          <w:rFonts w:ascii="Arial" w:hAnsi="Arial" w:cs="Arial"/>
          <w:b/>
        </w:rPr>
        <w:t>SEKCE</w:t>
      </w:r>
      <w:r w:rsidR="0083225F" w:rsidRPr="00F22106">
        <w:rPr>
          <w:rFonts w:ascii="Arial" w:hAnsi="Arial" w:cs="Arial"/>
          <w:b/>
        </w:rPr>
        <w:t xml:space="preserve"> </w:t>
      </w:r>
      <w:r w:rsidR="00F22106">
        <w:rPr>
          <w:rFonts w:ascii="Arial" w:hAnsi="Arial" w:cs="Arial"/>
          <w:b/>
        </w:rPr>
        <w:t>5</w:t>
      </w:r>
      <w:r w:rsidRPr="00F22106">
        <w:rPr>
          <w:rFonts w:ascii="Arial" w:hAnsi="Arial" w:cs="Arial"/>
          <w:b/>
        </w:rPr>
        <w:t xml:space="preserve"> - HODNOCENÍ RIZIKA PRO ŽIVOTNÍ PROSTŘEDÍ</w:t>
      </w:r>
    </w:p>
    <w:p w14:paraId="170CE74E" w14:textId="2B61B5D2" w:rsidR="001472C3" w:rsidRPr="00CB374D" w:rsidRDefault="001472C3" w:rsidP="001472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Specifické</w:t>
      </w:r>
      <w:r w:rsidRPr="00CB374D">
        <w:rPr>
          <w:rFonts w:ascii="Arial" w:hAnsi="Arial" w:cs="Arial"/>
          <w:b/>
        </w:rPr>
        <w:t xml:space="preserve"> hodnocení rizik pro životní prostředí</w:t>
      </w:r>
    </w:p>
    <w:p w14:paraId="65124CA3" w14:textId="7FE13C35" w:rsidR="001472C3" w:rsidRPr="00EE1AD8" w:rsidRDefault="001472C3" w:rsidP="001472C3">
      <w:pPr>
        <w:widowControl w:val="0"/>
        <w:suppressLineNumbers/>
        <w:spacing w:after="120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>posouzení</w:t>
      </w:r>
      <w:r w:rsidRPr="00CB374D">
        <w:rPr>
          <w:rFonts w:ascii="Arial" w:hAnsi="Arial" w:cs="Arial"/>
        </w:rPr>
        <w:t xml:space="preserve"> specifických vlastností </w:t>
      </w:r>
      <w:r>
        <w:rPr>
          <w:rFonts w:ascii="Arial" w:hAnsi="Arial" w:cs="Arial"/>
        </w:rPr>
        <w:t xml:space="preserve">hodnoceného </w:t>
      </w:r>
      <w:r w:rsidRPr="00CB374D">
        <w:rPr>
          <w:rFonts w:ascii="Arial" w:hAnsi="Arial" w:cs="Arial"/>
        </w:rPr>
        <w:t xml:space="preserve">léčivého </w:t>
      </w:r>
      <w:r>
        <w:rPr>
          <w:rFonts w:ascii="Arial" w:hAnsi="Arial" w:cs="Arial"/>
        </w:rPr>
        <w:t>přípravku</w:t>
      </w:r>
      <w:r w:rsidRPr="00CB374D">
        <w:rPr>
          <w:rFonts w:ascii="Arial" w:hAnsi="Arial" w:cs="Arial"/>
        </w:rPr>
        <w:t xml:space="preserve"> (jak jsou popsány v Sekci 2), má žadatel za to, že lze použít </w:t>
      </w:r>
      <w:r w:rsidR="005716C6">
        <w:rPr>
          <w:rFonts w:ascii="Arial" w:hAnsi="Arial" w:cs="Arial"/>
        </w:rPr>
        <w:t>specifického</w:t>
      </w:r>
      <w:r w:rsidRPr="00CB374D">
        <w:rPr>
          <w:rFonts w:ascii="Arial" w:hAnsi="Arial" w:cs="Arial"/>
        </w:rPr>
        <w:t xml:space="preserve"> hodnocení rizika pro životní prostředí podle dokumentu </w:t>
      </w:r>
      <w:r w:rsidR="005716C6">
        <w:rPr>
          <w:rFonts w:ascii="Arial" w:hAnsi="Arial" w:cs="Arial"/>
        </w:rPr>
        <w:t>„</w:t>
      </w:r>
      <w:r w:rsidR="005716C6" w:rsidRPr="005716C6">
        <w:rPr>
          <w:rFonts w:ascii="Arial" w:hAnsi="Arial" w:cs="Arial"/>
        </w:rPr>
        <w:t>Správná praxe pro posouzení GMO aspektů klinických hodnocení léčivých přípravků, ve kterých jsou klinickými vektory adeno-asociované viry (AAV)</w:t>
      </w:r>
      <w:r w:rsidR="005716C6">
        <w:rPr>
          <w:rFonts w:ascii="Arial" w:hAnsi="Arial" w:cs="Arial"/>
        </w:rPr>
        <w:t>“</w:t>
      </w:r>
      <w:r w:rsidRPr="00CB374D">
        <w:rPr>
          <w:rFonts w:ascii="Arial" w:hAnsi="Arial" w:cs="Arial"/>
        </w:rPr>
        <w:t>:</w:t>
      </w:r>
      <w:r w:rsidRPr="00CB374D">
        <w:rPr>
          <w:rFonts w:ascii="Arial" w:hAnsi="Arial" w:cs="Arial"/>
          <w:i/>
        </w:rPr>
        <w:t xml:space="preserve">     </w:t>
      </w:r>
    </w:p>
    <w:p w14:paraId="0A12F6FD" w14:textId="77777777" w:rsidR="001472C3" w:rsidRPr="00CB374D" w:rsidRDefault="001472C3" w:rsidP="001472C3">
      <w:pPr>
        <w:spacing w:after="120" w:line="240" w:lineRule="auto"/>
        <w:jc w:val="both"/>
        <w:rPr>
          <w:rFonts w:ascii="Arial" w:hAnsi="Arial" w:cs="Arial"/>
          <w:i/>
        </w:rPr>
      </w:pPr>
      <w:r w:rsidRPr="00CB374D">
        <w:rPr>
          <w:rFonts w:ascii="Arial" w:hAnsi="Arial" w:cs="Arial"/>
        </w:rPr>
        <w:t>Ano    □</w:t>
      </w:r>
    </w:p>
    <w:p w14:paraId="1499FF5C" w14:textId="442B5278" w:rsidR="001472C3" w:rsidRPr="00CB374D" w:rsidRDefault="001472C3" w:rsidP="001472C3">
      <w:pPr>
        <w:spacing w:after="0" w:line="240" w:lineRule="auto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Ne     </w:t>
      </w:r>
      <w:r w:rsidR="00D36523">
        <w:rPr>
          <w:rFonts w:ascii="Arial" w:hAnsi="Arial" w:cs="Arial"/>
        </w:rPr>
        <w:t xml:space="preserve"> </w:t>
      </w:r>
      <w:r w:rsidRPr="00CB374D">
        <w:rPr>
          <w:rFonts w:ascii="Arial" w:hAnsi="Arial" w:cs="Arial"/>
        </w:rPr>
        <w:t>□</w:t>
      </w:r>
    </w:p>
    <w:p w14:paraId="72E62FC8" w14:textId="77777777" w:rsidR="001472C3" w:rsidRDefault="001472C3" w:rsidP="001472C3">
      <w:pPr>
        <w:spacing w:after="0"/>
        <w:rPr>
          <w:rFonts w:ascii="Arial" w:hAnsi="Arial" w:cs="Arial"/>
        </w:rPr>
      </w:pPr>
    </w:p>
    <w:p w14:paraId="0D710DAD" w14:textId="2E9C8C65" w:rsidR="00796D44" w:rsidRPr="00ED7145" w:rsidRDefault="001472C3" w:rsidP="00ED7145">
      <w:pPr>
        <w:spacing w:after="0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Pokud je odpověď „ne“, je nutné přiložit písemné hodnocení rizika pro životní prostředí podle </w:t>
      </w:r>
      <w:r w:rsidRPr="00A612D7">
        <w:rPr>
          <w:rFonts w:ascii="Arial" w:hAnsi="Arial" w:cs="Arial"/>
        </w:rPr>
        <w:t>§ 5 vyhlášky</w:t>
      </w:r>
      <w:r w:rsidR="0059751A" w:rsidRPr="00A612D7">
        <w:rPr>
          <w:rFonts w:ascii="Arial" w:hAnsi="Arial" w:cs="Arial"/>
        </w:rPr>
        <w:t xml:space="preserve"> č</w:t>
      </w:r>
      <w:r w:rsidR="002D5427">
        <w:rPr>
          <w:rFonts w:ascii="Arial" w:hAnsi="Arial" w:cs="Arial"/>
        </w:rPr>
        <w:t>. 20</w:t>
      </w:r>
      <w:r w:rsidR="0059751A" w:rsidRPr="00A612D7">
        <w:rPr>
          <w:rFonts w:ascii="Arial" w:hAnsi="Arial" w:cs="Arial"/>
        </w:rPr>
        <w:t>9/2004 Sb.</w:t>
      </w:r>
    </w:p>
    <w:sectPr w:rsidR="00796D44" w:rsidRPr="00ED7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565957" w16cid:durableId="217CFCD3"/>
  <w16cid:commentId w16cid:paraId="5A17D7E0" w16cid:durableId="217D00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5D935" w14:textId="77777777" w:rsidR="006F5966" w:rsidRDefault="006F5966" w:rsidP="0083225F">
      <w:pPr>
        <w:spacing w:after="0" w:line="240" w:lineRule="auto"/>
      </w:pPr>
      <w:r>
        <w:separator/>
      </w:r>
    </w:p>
  </w:endnote>
  <w:endnote w:type="continuationSeparator" w:id="0">
    <w:p w14:paraId="323D621E" w14:textId="77777777" w:rsidR="006F5966" w:rsidRDefault="006F5966" w:rsidP="0083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5EA9A" w14:textId="77777777" w:rsidR="006F5966" w:rsidRDefault="006F5966" w:rsidP="0083225F">
      <w:pPr>
        <w:spacing w:after="0" w:line="240" w:lineRule="auto"/>
      </w:pPr>
      <w:r>
        <w:separator/>
      </w:r>
    </w:p>
  </w:footnote>
  <w:footnote w:type="continuationSeparator" w:id="0">
    <w:p w14:paraId="1FB4F168" w14:textId="77777777" w:rsidR="006F5966" w:rsidRDefault="006F5966" w:rsidP="00832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E2B"/>
    <w:multiLevelType w:val="hybridMultilevel"/>
    <w:tmpl w:val="81AAC23A"/>
    <w:lvl w:ilvl="0" w:tplc="E4483FDE">
      <w:start w:val="1"/>
      <w:numFmt w:val="decimal"/>
      <w:lvlText w:val="(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074F08CE"/>
    <w:multiLevelType w:val="hybridMultilevel"/>
    <w:tmpl w:val="7832A336"/>
    <w:lvl w:ilvl="0" w:tplc="21647F0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4659B"/>
    <w:multiLevelType w:val="hybridMultilevel"/>
    <w:tmpl w:val="1F149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34F0"/>
    <w:multiLevelType w:val="hybridMultilevel"/>
    <w:tmpl w:val="38CA1060"/>
    <w:lvl w:ilvl="0" w:tplc="832E17B2">
      <w:start w:val="4"/>
      <w:numFmt w:val="bullet"/>
      <w:lvlText w:val="-"/>
      <w:lvlJc w:val="left"/>
      <w:pPr>
        <w:ind w:left="92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0A23B3B"/>
    <w:multiLevelType w:val="hybridMultilevel"/>
    <w:tmpl w:val="BF2C87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EA5"/>
    <w:multiLevelType w:val="hybridMultilevel"/>
    <w:tmpl w:val="228A65D6"/>
    <w:lvl w:ilvl="0" w:tplc="832E17B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0409F"/>
    <w:multiLevelType w:val="multilevel"/>
    <w:tmpl w:val="9690A7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5C332B"/>
    <w:multiLevelType w:val="hybridMultilevel"/>
    <w:tmpl w:val="EEB66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61378"/>
    <w:multiLevelType w:val="multilevel"/>
    <w:tmpl w:val="2226806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975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9" w15:restartNumberingAfterBreak="0">
    <w:nsid w:val="3A5805D3"/>
    <w:multiLevelType w:val="hybridMultilevel"/>
    <w:tmpl w:val="9C226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645B8"/>
    <w:multiLevelType w:val="hybridMultilevel"/>
    <w:tmpl w:val="E9F0320A"/>
    <w:lvl w:ilvl="0" w:tplc="2CF8B3F2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4671A7"/>
    <w:multiLevelType w:val="hybridMultilevel"/>
    <w:tmpl w:val="B28C2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E1921"/>
    <w:multiLevelType w:val="hybridMultilevel"/>
    <w:tmpl w:val="A6B283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44543"/>
    <w:multiLevelType w:val="hybridMultilevel"/>
    <w:tmpl w:val="4C1E84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172127"/>
    <w:multiLevelType w:val="hybridMultilevel"/>
    <w:tmpl w:val="2326CC22"/>
    <w:lvl w:ilvl="0" w:tplc="ECE22270">
      <w:start w:val="2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138D4"/>
    <w:multiLevelType w:val="multilevel"/>
    <w:tmpl w:val="9932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DD35A3"/>
    <w:multiLevelType w:val="hybridMultilevel"/>
    <w:tmpl w:val="DBA00D80"/>
    <w:lvl w:ilvl="0" w:tplc="3350F3F6">
      <w:start w:val="3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5445E"/>
    <w:multiLevelType w:val="multilevel"/>
    <w:tmpl w:val="040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8" w15:restartNumberingAfterBreak="0">
    <w:nsid w:val="7DDD4DD6"/>
    <w:multiLevelType w:val="hybridMultilevel"/>
    <w:tmpl w:val="28C2E004"/>
    <w:lvl w:ilvl="0" w:tplc="27DA625E">
      <w:start w:val="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"/>
  </w:num>
  <w:num w:numId="12">
    <w:abstractNumId w:val="17"/>
  </w:num>
  <w:num w:numId="13">
    <w:abstractNumId w:val="15"/>
  </w:num>
  <w:num w:numId="14">
    <w:abstractNumId w:val="10"/>
  </w:num>
  <w:num w:numId="15">
    <w:abstractNumId w:val="16"/>
  </w:num>
  <w:num w:numId="16">
    <w:abstractNumId w:val="14"/>
  </w:num>
  <w:num w:numId="17">
    <w:abstractNumId w:val="6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DD"/>
    <w:rsid w:val="000048CE"/>
    <w:rsid w:val="00005F8E"/>
    <w:rsid w:val="00006911"/>
    <w:rsid w:val="00013A22"/>
    <w:rsid w:val="00014435"/>
    <w:rsid w:val="00025DD0"/>
    <w:rsid w:val="000361A0"/>
    <w:rsid w:val="00036D6D"/>
    <w:rsid w:val="00040B4A"/>
    <w:rsid w:val="00041FC7"/>
    <w:rsid w:val="00042E60"/>
    <w:rsid w:val="00044809"/>
    <w:rsid w:val="00061770"/>
    <w:rsid w:val="00061DB1"/>
    <w:rsid w:val="00065FA4"/>
    <w:rsid w:val="00066305"/>
    <w:rsid w:val="000666D6"/>
    <w:rsid w:val="00067296"/>
    <w:rsid w:val="0008291D"/>
    <w:rsid w:val="0009292C"/>
    <w:rsid w:val="00093A30"/>
    <w:rsid w:val="0009534E"/>
    <w:rsid w:val="000A229B"/>
    <w:rsid w:val="000A5369"/>
    <w:rsid w:val="000B40F2"/>
    <w:rsid w:val="000B4A6E"/>
    <w:rsid w:val="000B5184"/>
    <w:rsid w:val="000C33E1"/>
    <w:rsid w:val="000D057A"/>
    <w:rsid w:val="000D3BA6"/>
    <w:rsid w:val="000E1FB3"/>
    <w:rsid w:val="000E300D"/>
    <w:rsid w:val="000E63CA"/>
    <w:rsid w:val="000E6E96"/>
    <w:rsid w:val="000E7D8E"/>
    <w:rsid w:val="000F1DBA"/>
    <w:rsid w:val="000F27BD"/>
    <w:rsid w:val="000F5C6E"/>
    <w:rsid w:val="000F7BAD"/>
    <w:rsid w:val="00110F40"/>
    <w:rsid w:val="0011168D"/>
    <w:rsid w:val="00131FA8"/>
    <w:rsid w:val="00140051"/>
    <w:rsid w:val="001472C3"/>
    <w:rsid w:val="001564D9"/>
    <w:rsid w:val="0016229D"/>
    <w:rsid w:val="0016507B"/>
    <w:rsid w:val="00170F0A"/>
    <w:rsid w:val="00170FAB"/>
    <w:rsid w:val="00182627"/>
    <w:rsid w:val="00182976"/>
    <w:rsid w:val="00183937"/>
    <w:rsid w:val="00183D17"/>
    <w:rsid w:val="00183D2A"/>
    <w:rsid w:val="0018596A"/>
    <w:rsid w:val="001868DF"/>
    <w:rsid w:val="001A62FF"/>
    <w:rsid w:val="001A6954"/>
    <w:rsid w:val="001A713F"/>
    <w:rsid w:val="001B0FA8"/>
    <w:rsid w:val="001B1A56"/>
    <w:rsid w:val="001B76EB"/>
    <w:rsid w:val="001C12AA"/>
    <w:rsid w:val="001C1F4F"/>
    <w:rsid w:val="001C20F7"/>
    <w:rsid w:val="001C2BC6"/>
    <w:rsid w:val="001D182A"/>
    <w:rsid w:val="001E55B6"/>
    <w:rsid w:val="001F08B7"/>
    <w:rsid w:val="001F0ECD"/>
    <w:rsid w:val="001F2777"/>
    <w:rsid w:val="00201AB0"/>
    <w:rsid w:val="00205C5F"/>
    <w:rsid w:val="0022740A"/>
    <w:rsid w:val="0023269B"/>
    <w:rsid w:val="00235D26"/>
    <w:rsid w:val="00244556"/>
    <w:rsid w:val="00246923"/>
    <w:rsid w:val="00251507"/>
    <w:rsid w:val="00255CC7"/>
    <w:rsid w:val="002628EF"/>
    <w:rsid w:val="00265855"/>
    <w:rsid w:val="00271619"/>
    <w:rsid w:val="0027657C"/>
    <w:rsid w:val="00282A73"/>
    <w:rsid w:val="002915EC"/>
    <w:rsid w:val="00293660"/>
    <w:rsid w:val="00295462"/>
    <w:rsid w:val="00297317"/>
    <w:rsid w:val="002B1F9A"/>
    <w:rsid w:val="002B57B1"/>
    <w:rsid w:val="002C285D"/>
    <w:rsid w:val="002D0068"/>
    <w:rsid w:val="002D4BBC"/>
    <w:rsid w:val="002D5427"/>
    <w:rsid w:val="002E12E1"/>
    <w:rsid w:val="002E720D"/>
    <w:rsid w:val="002F271C"/>
    <w:rsid w:val="002F3884"/>
    <w:rsid w:val="002F4189"/>
    <w:rsid w:val="002F770C"/>
    <w:rsid w:val="00303665"/>
    <w:rsid w:val="00307213"/>
    <w:rsid w:val="00307A7A"/>
    <w:rsid w:val="00311E8F"/>
    <w:rsid w:val="003137AD"/>
    <w:rsid w:val="00313F42"/>
    <w:rsid w:val="00314582"/>
    <w:rsid w:val="00323E91"/>
    <w:rsid w:val="003265ED"/>
    <w:rsid w:val="0032681A"/>
    <w:rsid w:val="003378C0"/>
    <w:rsid w:val="00337DD3"/>
    <w:rsid w:val="0034027B"/>
    <w:rsid w:val="00347C05"/>
    <w:rsid w:val="003532A9"/>
    <w:rsid w:val="00362349"/>
    <w:rsid w:val="00365135"/>
    <w:rsid w:val="00365231"/>
    <w:rsid w:val="003663D3"/>
    <w:rsid w:val="00366DAC"/>
    <w:rsid w:val="00367BBB"/>
    <w:rsid w:val="00370229"/>
    <w:rsid w:val="0037294D"/>
    <w:rsid w:val="003748F9"/>
    <w:rsid w:val="00375C41"/>
    <w:rsid w:val="00382BB5"/>
    <w:rsid w:val="00385B89"/>
    <w:rsid w:val="00387848"/>
    <w:rsid w:val="003923AC"/>
    <w:rsid w:val="003A2E4D"/>
    <w:rsid w:val="003A64C3"/>
    <w:rsid w:val="003B2BC5"/>
    <w:rsid w:val="003B5116"/>
    <w:rsid w:val="003B5CE3"/>
    <w:rsid w:val="003B69AE"/>
    <w:rsid w:val="003B72A1"/>
    <w:rsid w:val="003C1F94"/>
    <w:rsid w:val="003C3345"/>
    <w:rsid w:val="003C6D5A"/>
    <w:rsid w:val="003C6E69"/>
    <w:rsid w:val="003D0A81"/>
    <w:rsid w:val="003D0FD7"/>
    <w:rsid w:val="003D10F7"/>
    <w:rsid w:val="003D17C0"/>
    <w:rsid w:val="003D53DB"/>
    <w:rsid w:val="003E4012"/>
    <w:rsid w:val="003E75AD"/>
    <w:rsid w:val="003E7BD4"/>
    <w:rsid w:val="003F3741"/>
    <w:rsid w:val="00400E04"/>
    <w:rsid w:val="0040105A"/>
    <w:rsid w:val="00403023"/>
    <w:rsid w:val="00405884"/>
    <w:rsid w:val="004110B1"/>
    <w:rsid w:val="00413744"/>
    <w:rsid w:val="0042348E"/>
    <w:rsid w:val="004337F6"/>
    <w:rsid w:val="00435993"/>
    <w:rsid w:val="0044653C"/>
    <w:rsid w:val="00452588"/>
    <w:rsid w:val="004677D4"/>
    <w:rsid w:val="004732C2"/>
    <w:rsid w:val="0047764D"/>
    <w:rsid w:val="00481D6B"/>
    <w:rsid w:val="00490EFE"/>
    <w:rsid w:val="00491CB2"/>
    <w:rsid w:val="004945D4"/>
    <w:rsid w:val="00496444"/>
    <w:rsid w:val="004B4AA3"/>
    <w:rsid w:val="004C564E"/>
    <w:rsid w:val="004D0869"/>
    <w:rsid w:val="004D3D2F"/>
    <w:rsid w:val="004E280D"/>
    <w:rsid w:val="004E44A1"/>
    <w:rsid w:val="004E7A4C"/>
    <w:rsid w:val="004F399D"/>
    <w:rsid w:val="00502269"/>
    <w:rsid w:val="0050655F"/>
    <w:rsid w:val="00511908"/>
    <w:rsid w:val="00512286"/>
    <w:rsid w:val="00522D1B"/>
    <w:rsid w:val="00526791"/>
    <w:rsid w:val="00527162"/>
    <w:rsid w:val="00530C11"/>
    <w:rsid w:val="00531FA5"/>
    <w:rsid w:val="00532D0D"/>
    <w:rsid w:val="00533058"/>
    <w:rsid w:val="005340FB"/>
    <w:rsid w:val="00541C9D"/>
    <w:rsid w:val="00560790"/>
    <w:rsid w:val="005631E1"/>
    <w:rsid w:val="00566CA8"/>
    <w:rsid w:val="00567C8C"/>
    <w:rsid w:val="005716C6"/>
    <w:rsid w:val="00573502"/>
    <w:rsid w:val="00576BC5"/>
    <w:rsid w:val="00577EEF"/>
    <w:rsid w:val="00580237"/>
    <w:rsid w:val="005821C4"/>
    <w:rsid w:val="00582A31"/>
    <w:rsid w:val="00583373"/>
    <w:rsid w:val="005836AE"/>
    <w:rsid w:val="0059751A"/>
    <w:rsid w:val="005A342B"/>
    <w:rsid w:val="005B0346"/>
    <w:rsid w:val="005B231D"/>
    <w:rsid w:val="005C5BB8"/>
    <w:rsid w:val="005C6ECC"/>
    <w:rsid w:val="005D0816"/>
    <w:rsid w:val="005E05C3"/>
    <w:rsid w:val="005E1735"/>
    <w:rsid w:val="005E31A4"/>
    <w:rsid w:val="005F24AA"/>
    <w:rsid w:val="005F268B"/>
    <w:rsid w:val="005F4BEB"/>
    <w:rsid w:val="005F695E"/>
    <w:rsid w:val="00613CC0"/>
    <w:rsid w:val="00614D46"/>
    <w:rsid w:val="006150F0"/>
    <w:rsid w:val="006177CE"/>
    <w:rsid w:val="00624BEA"/>
    <w:rsid w:val="0062589F"/>
    <w:rsid w:val="006258B8"/>
    <w:rsid w:val="00632985"/>
    <w:rsid w:val="00632B93"/>
    <w:rsid w:val="006355DA"/>
    <w:rsid w:val="00636397"/>
    <w:rsid w:val="006476AB"/>
    <w:rsid w:val="00654B9D"/>
    <w:rsid w:val="00660338"/>
    <w:rsid w:val="00660A3D"/>
    <w:rsid w:val="00661F4C"/>
    <w:rsid w:val="006660D7"/>
    <w:rsid w:val="00670302"/>
    <w:rsid w:val="0067279D"/>
    <w:rsid w:val="00676CD6"/>
    <w:rsid w:val="006A0A0B"/>
    <w:rsid w:val="006A689C"/>
    <w:rsid w:val="006C20A7"/>
    <w:rsid w:val="006C2D42"/>
    <w:rsid w:val="006C6B08"/>
    <w:rsid w:val="006D0350"/>
    <w:rsid w:val="006D1808"/>
    <w:rsid w:val="006D256C"/>
    <w:rsid w:val="006E0690"/>
    <w:rsid w:val="006E11CD"/>
    <w:rsid w:val="006E294E"/>
    <w:rsid w:val="006F5966"/>
    <w:rsid w:val="00701A7F"/>
    <w:rsid w:val="007142C4"/>
    <w:rsid w:val="00714FE8"/>
    <w:rsid w:val="007157FC"/>
    <w:rsid w:val="00720D44"/>
    <w:rsid w:val="00721483"/>
    <w:rsid w:val="00724C2B"/>
    <w:rsid w:val="00726654"/>
    <w:rsid w:val="00754C89"/>
    <w:rsid w:val="00765527"/>
    <w:rsid w:val="007662FC"/>
    <w:rsid w:val="0077553C"/>
    <w:rsid w:val="00781214"/>
    <w:rsid w:val="0078453F"/>
    <w:rsid w:val="0078624A"/>
    <w:rsid w:val="0079162E"/>
    <w:rsid w:val="00792321"/>
    <w:rsid w:val="0079645C"/>
    <w:rsid w:val="00796D44"/>
    <w:rsid w:val="007A6184"/>
    <w:rsid w:val="007B2047"/>
    <w:rsid w:val="007B6C90"/>
    <w:rsid w:val="007C11E1"/>
    <w:rsid w:val="007C43D7"/>
    <w:rsid w:val="007C4A4A"/>
    <w:rsid w:val="007D24C0"/>
    <w:rsid w:val="007D2BC0"/>
    <w:rsid w:val="007D4248"/>
    <w:rsid w:val="007D5142"/>
    <w:rsid w:val="007D7093"/>
    <w:rsid w:val="007D7725"/>
    <w:rsid w:val="007E466F"/>
    <w:rsid w:val="007E5F5C"/>
    <w:rsid w:val="007E713F"/>
    <w:rsid w:val="007F01B6"/>
    <w:rsid w:val="007F087D"/>
    <w:rsid w:val="007F55AF"/>
    <w:rsid w:val="00805C77"/>
    <w:rsid w:val="008063FB"/>
    <w:rsid w:val="00807F3E"/>
    <w:rsid w:val="00811D11"/>
    <w:rsid w:val="00815426"/>
    <w:rsid w:val="0082168F"/>
    <w:rsid w:val="00822311"/>
    <w:rsid w:val="00825A36"/>
    <w:rsid w:val="008320EF"/>
    <w:rsid w:val="0083225F"/>
    <w:rsid w:val="00843066"/>
    <w:rsid w:val="00846329"/>
    <w:rsid w:val="008469A3"/>
    <w:rsid w:val="00853DCC"/>
    <w:rsid w:val="008561C0"/>
    <w:rsid w:val="00861058"/>
    <w:rsid w:val="00872487"/>
    <w:rsid w:val="0088009B"/>
    <w:rsid w:val="00883EB6"/>
    <w:rsid w:val="00886DD8"/>
    <w:rsid w:val="00890007"/>
    <w:rsid w:val="00893A29"/>
    <w:rsid w:val="008A00E7"/>
    <w:rsid w:val="008A416A"/>
    <w:rsid w:val="008A715A"/>
    <w:rsid w:val="008B07D7"/>
    <w:rsid w:val="008B1B70"/>
    <w:rsid w:val="008B1DFC"/>
    <w:rsid w:val="008B360A"/>
    <w:rsid w:val="008B60E6"/>
    <w:rsid w:val="008C6B54"/>
    <w:rsid w:val="008D1EBD"/>
    <w:rsid w:val="008D5108"/>
    <w:rsid w:val="008D6C95"/>
    <w:rsid w:val="008E3982"/>
    <w:rsid w:val="008E5A4B"/>
    <w:rsid w:val="008F2168"/>
    <w:rsid w:val="008F38A9"/>
    <w:rsid w:val="008F7583"/>
    <w:rsid w:val="008F7A8C"/>
    <w:rsid w:val="00900389"/>
    <w:rsid w:val="00902474"/>
    <w:rsid w:val="00903563"/>
    <w:rsid w:val="00915E41"/>
    <w:rsid w:val="009161E0"/>
    <w:rsid w:val="00921D3D"/>
    <w:rsid w:val="009261C7"/>
    <w:rsid w:val="0093240B"/>
    <w:rsid w:val="009453B2"/>
    <w:rsid w:val="0094560F"/>
    <w:rsid w:val="009463B2"/>
    <w:rsid w:val="009512E9"/>
    <w:rsid w:val="00951950"/>
    <w:rsid w:val="0095378B"/>
    <w:rsid w:val="00954035"/>
    <w:rsid w:val="00967113"/>
    <w:rsid w:val="0097545D"/>
    <w:rsid w:val="00985C91"/>
    <w:rsid w:val="00987DB1"/>
    <w:rsid w:val="00991C28"/>
    <w:rsid w:val="00992C66"/>
    <w:rsid w:val="009939F8"/>
    <w:rsid w:val="00996CB0"/>
    <w:rsid w:val="009A05F1"/>
    <w:rsid w:val="009A5FBA"/>
    <w:rsid w:val="009B08CF"/>
    <w:rsid w:val="009B1E7D"/>
    <w:rsid w:val="009B2000"/>
    <w:rsid w:val="009C5271"/>
    <w:rsid w:val="009C7480"/>
    <w:rsid w:val="009D6E56"/>
    <w:rsid w:val="009D7CEF"/>
    <w:rsid w:val="009E0B32"/>
    <w:rsid w:val="009E1BAE"/>
    <w:rsid w:val="009E5580"/>
    <w:rsid w:val="009E7801"/>
    <w:rsid w:val="009F14C7"/>
    <w:rsid w:val="009F1B04"/>
    <w:rsid w:val="009F7FF9"/>
    <w:rsid w:val="00A00107"/>
    <w:rsid w:val="00A0420E"/>
    <w:rsid w:val="00A051F9"/>
    <w:rsid w:val="00A0747A"/>
    <w:rsid w:val="00A10D8F"/>
    <w:rsid w:val="00A1699A"/>
    <w:rsid w:val="00A24B8D"/>
    <w:rsid w:val="00A377E7"/>
    <w:rsid w:val="00A41DA7"/>
    <w:rsid w:val="00A44E6E"/>
    <w:rsid w:val="00A456E4"/>
    <w:rsid w:val="00A53278"/>
    <w:rsid w:val="00A612D7"/>
    <w:rsid w:val="00A617E3"/>
    <w:rsid w:val="00A63755"/>
    <w:rsid w:val="00A67FBD"/>
    <w:rsid w:val="00A71D14"/>
    <w:rsid w:val="00A8082D"/>
    <w:rsid w:val="00A8413F"/>
    <w:rsid w:val="00A851C4"/>
    <w:rsid w:val="00A855F5"/>
    <w:rsid w:val="00A86457"/>
    <w:rsid w:val="00A950D8"/>
    <w:rsid w:val="00AA7E2F"/>
    <w:rsid w:val="00AB2F2F"/>
    <w:rsid w:val="00AB3EF5"/>
    <w:rsid w:val="00AB69A0"/>
    <w:rsid w:val="00AC2C9B"/>
    <w:rsid w:val="00AC35AA"/>
    <w:rsid w:val="00AC5168"/>
    <w:rsid w:val="00AC597C"/>
    <w:rsid w:val="00AD3642"/>
    <w:rsid w:val="00AE25B7"/>
    <w:rsid w:val="00AF2912"/>
    <w:rsid w:val="00B0102A"/>
    <w:rsid w:val="00B12704"/>
    <w:rsid w:val="00B15322"/>
    <w:rsid w:val="00B26ACE"/>
    <w:rsid w:val="00B32842"/>
    <w:rsid w:val="00B328AA"/>
    <w:rsid w:val="00B34418"/>
    <w:rsid w:val="00B3775F"/>
    <w:rsid w:val="00B47871"/>
    <w:rsid w:val="00B53316"/>
    <w:rsid w:val="00B53792"/>
    <w:rsid w:val="00B548B1"/>
    <w:rsid w:val="00B56385"/>
    <w:rsid w:val="00B570F5"/>
    <w:rsid w:val="00B74AD0"/>
    <w:rsid w:val="00B764FC"/>
    <w:rsid w:val="00B8189B"/>
    <w:rsid w:val="00B83D0A"/>
    <w:rsid w:val="00B9777C"/>
    <w:rsid w:val="00BA4E23"/>
    <w:rsid w:val="00BA694D"/>
    <w:rsid w:val="00BA71ED"/>
    <w:rsid w:val="00BB68FD"/>
    <w:rsid w:val="00BC18A2"/>
    <w:rsid w:val="00BC547C"/>
    <w:rsid w:val="00BC6521"/>
    <w:rsid w:val="00BC6B90"/>
    <w:rsid w:val="00BD3504"/>
    <w:rsid w:val="00BE7FAC"/>
    <w:rsid w:val="00BF0794"/>
    <w:rsid w:val="00BF745D"/>
    <w:rsid w:val="00C01545"/>
    <w:rsid w:val="00C03163"/>
    <w:rsid w:val="00C0379B"/>
    <w:rsid w:val="00C03964"/>
    <w:rsid w:val="00C0794C"/>
    <w:rsid w:val="00C13A4A"/>
    <w:rsid w:val="00C210FF"/>
    <w:rsid w:val="00C22BEC"/>
    <w:rsid w:val="00C230F1"/>
    <w:rsid w:val="00C279E2"/>
    <w:rsid w:val="00C35E35"/>
    <w:rsid w:val="00C37F0E"/>
    <w:rsid w:val="00C407CD"/>
    <w:rsid w:val="00C465C2"/>
    <w:rsid w:val="00C4787B"/>
    <w:rsid w:val="00C47D4F"/>
    <w:rsid w:val="00C60DDF"/>
    <w:rsid w:val="00C61841"/>
    <w:rsid w:val="00C656E2"/>
    <w:rsid w:val="00C72478"/>
    <w:rsid w:val="00C822FF"/>
    <w:rsid w:val="00C84CEE"/>
    <w:rsid w:val="00C84DD5"/>
    <w:rsid w:val="00C87407"/>
    <w:rsid w:val="00C9344A"/>
    <w:rsid w:val="00C93551"/>
    <w:rsid w:val="00C94CA8"/>
    <w:rsid w:val="00C965BB"/>
    <w:rsid w:val="00CA1844"/>
    <w:rsid w:val="00CA2AF8"/>
    <w:rsid w:val="00CA5DFF"/>
    <w:rsid w:val="00CA5F4F"/>
    <w:rsid w:val="00CA72DD"/>
    <w:rsid w:val="00CB069D"/>
    <w:rsid w:val="00CB1938"/>
    <w:rsid w:val="00CB374D"/>
    <w:rsid w:val="00CB3CDC"/>
    <w:rsid w:val="00CC5D45"/>
    <w:rsid w:val="00CD25AE"/>
    <w:rsid w:val="00CD4D9D"/>
    <w:rsid w:val="00CE4054"/>
    <w:rsid w:val="00CE42E6"/>
    <w:rsid w:val="00CF1DA5"/>
    <w:rsid w:val="00CF2AB4"/>
    <w:rsid w:val="00CF5C6A"/>
    <w:rsid w:val="00D00DB7"/>
    <w:rsid w:val="00D031A7"/>
    <w:rsid w:val="00D10B7D"/>
    <w:rsid w:val="00D16023"/>
    <w:rsid w:val="00D23159"/>
    <w:rsid w:val="00D25232"/>
    <w:rsid w:val="00D27E1D"/>
    <w:rsid w:val="00D3003D"/>
    <w:rsid w:val="00D31A17"/>
    <w:rsid w:val="00D36523"/>
    <w:rsid w:val="00D367C3"/>
    <w:rsid w:val="00D401C3"/>
    <w:rsid w:val="00D40766"/>
    <w:rsid w:val="00D4176A"/>
    <w:rsid w:val="00D46C66"/>
    <w:rsid w:val="00D47EA9"/>
    <w:rsid w:val="00D51DC5"/>
    <w:rsid w:val="00D5395B"/>
    <w:rsid w:val="00D61399"/>
    <w:rsid w:val="00D631BE"/>
    <w:rsid w:val="00D67A70"/>
    <w:rsid w:val="00D71EE0"/>
    <w:rsid w:val="00D71EFA"/>
    <w:rsid w:val="00D73C70"/>
    <w:rsid w:val="00D77199"/>
    <w:rsid w:val="00D80729"/>
    <w:rsid w:val="00D8332E"/>
    <w:rsid w:val="00D83D90"/>
    <w:rsid w:val="00D86F5B"/>
    <w:rsid w:val="00D90A49"/>
    <w:rsid w:val="00D93EAB"/>
    <w:rsid w:val="00D940BD"/>
    <w:rsid w:val="00DA1675"/>
    <w:rsid w:val="00DA270C"/>
    <w:rsid w:val="00DB1FD4"/>
    <w:rsid w:val="00DB2557"/>
    <w:rsid w:val="00DB6700"/>
    <w:rsid w:val="00DC28D0"/>
    <w:rsid w:val="00DC33EF"/>
    <w:rsid w:val="00DC6935"/>
    <w:rsid w:val="00DD2FEB"/>
    <w:rsid w:val="00DD487D"/>
    <w:rsid w:val="00DD5C1F"/>
    <w:rsid w:val="00DE1F24"/>
    <w:rsid w:val="00DE38F2"/>
    <w:rsid w:val="00DE3963"/>
    <w:rsid w:val="00DE5787"/>
    <w:rsid w:val="00DE7AEC"/>
    <w:rsid w:val="00DF071E"/>
    <w:rsid w:val="00DF3573"/>
    <w:rsid w:val="00DF3A80"/>
    <w:rsid w:val="00DF7B1E"/>
    <w:rsid w:val="00E01F0F"/>
    <w:rsid w:val="00E07121"/>
    <w:rsid w:val="00E10038"/>
    <w:rsid w:val="00E13FEF"/>
    <w:rsid w:val="00E214FF"/>
    <w:rsid w:val="00E23EF5"/>
    <w:rsid w:val="00E305D6"/>
    <w:rsid w:val="00E337A0"/>
    <w:rsid w:val="00E42BBD"/>
    <w:rsid w:val="00E44248"/>
    <w:rsid w:val="00E44ADD"/>
    <w:rsid w:val="00E53F90"/>
    <w:rsid w:val="00E54BF4"/>
    <w:rsid w:val="00E55889"/>
    <w:rsid w:val="00E603E2"/>
    <w:rsid w:val="00E63F57"/>
    <w:rsid w:val="00E75D42"/>
    <w:rsid w:val="00E80DFD"/>
    <w:rsid w:val="00E816EB"/>
    <w:rsid w:val="00E97A14"/>
    <w:rsid w:val="00EA45D0"/>
    <w:rsid w:val="00EA6F6C"/>
    <w:rsid w:val="00EB5685"/>
    <w:rsid w:val="00EB7861"/>
    <w:rsid w:val="00EC1505"/>
    <w:rsid w:val="00EC30C1"/>
    <w:rsid w:val="00EC48EE"/>
    <w:rsid w:val="00EC6FDC"/>
    <w:rsid w:val="00ED16E8"/>
    <w:rsid w:val="00ED1759"/>
    <w:rsid w:val="00ED52B2"/>
    <w:rsid w:val="00ED7145"/>
    <w:rsid w:val="00EE3026"/>
    <w:rsid w:val="00EE4A76"/>
    <w:rsid w:val="00EE5C5E"/>
    <w:rsid w:val="00EE7AAC"/>
    <w:rsid w:val="00EF1281"/>
    <w:rsid w:val="00EF7CE5"/>
    <w:rsid w:val="00F01D56"/>
    <w:rsid w:val="00F02340"/>
    <w:rsid w:val="00F03873"/>
    <w:rsid w:val="00F0438B"/>
    <w:rsid w:val="00F10BD7"/>
    <w:rsid w:val="00F122A6"/>
    <w:rsid w:val="00F14052"/>
    <w:rsid w:val="00F205A8"/>
    <w:rsid w:val="00F206C2"/>
    <w:rsid w:val="00F22106"/>
    <w:rsid w:val="00F337D6"/>
    <w:rsid w:val="00F36C24"/>
    <w:rsid w:val="00F40383"/>
    <w:rsid w:val="00F41748"/>
    <w:rsid w:val="00F41B8C"/>
    <w:rsid w:val="00F41E6E"/>
    <w:rsid w:val="00F43104"/>
    <w:rsid w:val="00F5076C"/>
    <w:rsid w:val="00F52105"/>
    <w:rsid w:val="00F52D7E"/>
    <w:rsid w:val="00F54172"/>
    <w:rsid w:val="00F57DCF"/>
    <w:rsid w:val="00F63904"/>
    <w:rsid w:val="00F641B9"/>
    <w:rsid w:val="00F70528"/>
    <w:rsid w:val="00F71890"/>
    <w:rsid w:val="00F726A8"/>
    <w:rsid w:val="00F73AA6"/>
    <w:rsid w:val="00F73DE7"/>
    <w:rsid w:val="00F75708"/>
    <w:rsid w:val="00F82419"/>
    <w:rsid w:val="00F860E7"/>
    <w:rsid w:val="00F9214E"/>
    <w:rsid w:val="00F95844"/>
    <w:rsid w:val="00F964CB"/>
    <w:rsid w:val="00F96C68"/>
    <w:rsid w:val="00FB1515"/>
    <w:rsid w:val="00FB75C3"/>
    <w:rsid w:val="00FD1FBB"/>
    <w:rsid w:val="00FD2F61"/>
    <w:rsid w:val="00FD4363"/>
    <w:rsid w:val="00FE318D"/>
    <w:rsid w:val="00FF0A16"/>
    <w:rsid w:val="00FF0F26"/>
    <w:rsid w:val="00FF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0E95"/>
  <w15:docId w15:val="{0657E1C6-5F1A-4F5E-BF6E-4FF1546C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4ADD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4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3D7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81D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1D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1D6B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1D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1D6B"/>
    <w:rPr>
      <w:rFonts w:eastAsiaTheme="minorEastAsia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6457"/>
    <w:pPr>
      <w:ind w:left="720"/>
      <w:contextualSpacing/>
    </w:pPr>
  </w:style>
  <w:style w:type="paragraph" w:styleId="Revize">
    <w:name w:val="Revision"/>
    <w:hidden/>
    <w:uiPriority w:val="99"/>
    <w:semiHidden/>
    <w:rsid w:val="00902474"/>
    <w:pPr>
      <w:spacing w:after="0" w:line="240" w:lineRule="auto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8322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3225F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225F"/>
    <w:pPr>
      <w:spacing w:after="0" w:line="240" w:lineRule="auto"/>
    </w:pPr>
    <w:rPr>
      <w:sz w:val="20"/>
      <w:szCs w:val="20"/>
      <w:lang w:val="nl-NL" w:eastAsia="nl-N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225F"/>
    <w:rPr>
      <w:rFonts w:eastAsiaTheme="minorEastAsia"/>
      <w:sz w:val="20"/>
      <w:szCs w:val="20"/>
      <w:lang w:val="nl-NL" w:eastAsia="nl-NL"/>
    </w:rPr>
  </w:style>
  <w:style w:type="character" w:styleId="Znakapoznpodarou">
    <w:name w:val="footnote reference"/>
    <w:basedOn w:val="Standardnpsmoodstavce"/>
    <w:uiPriority w:val="99"/>
    <w:semiHidden/>
    <w:unhideWhenUsed/>
    <w:rsid w:val="0083225F"/>
    <w:rPr>
      <w:vertAlign w:val="superscript"/>
    </w:rPr>
  </w:style>
  <w:style w:type="paragraph" w:customStyle="1" w:styleId="berschrift1">
    <w:name w:val="Überschrift1"/>
    <w:rsid w:val="0083225F"/>
    <w:pPr>
      <w:widowControl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 w:eastAsia="de-DE"/>
    </w:rPr>
  </w:style>
  <w:style w:type="paragraph" w:styleId="Podtitul">
    <w:name w:val="Subtitle"/>
    <w:basedOn w:val="Normln"/>
    <w:next w:val="Normln"/>
    <w:link w:val="PodtitulChar"/>
    <w:uiPriority w:val="11"/>
    <w:qFormat/>
    <w:rsid w:val="001B1A56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1B1A56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3A93B-4890-4146-9CDE-1674C2F4A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2134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14697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19</cp:revision>
  <cp:lastPrinted>2019-05-28T07:16:00Z</cp:lastPrinted>
  <dcterms:created xsi:type="dcterms:W3CDTF">2019-11-28T10:12:00Z</dcterms:created>
  <dcterms:modified xsi:type="dcterms:W3CDTF">2020-02-05T08:07:00Z</dcterms:modified>
</cp:coreProperties>
</file>